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A5EA" w14:textId="205BFE0E" w:rsidR="00613B0D" w:rsidRPr="00A25CD4" w:rsidRDefault="00613B0D" w:rsidP="00A25CD4">
      <w:pPr>
        <w:jc w:val="center"/>
        <w:rPr>
          <w:rStyle w:val="markedcontent"/>
          <w:rFonts w:ascii="Arial" w:hAnsi="Arial" w:cs="Arial"/>
          <w:color w:val="003168"/>
          <w:sz w:val="40"/>
          <w:szCs w:val="40"/>
        </w:rPr>
      </w:pPr>
      <w:r w:rsidRPr="00A25CD4">
        <w:rPr>
          <w:rStyle w:val="markedcontent"/>
          <w:rFonts w:ascii="Arial" w:hAnsi="Arial" w:cs="Arial"/>
          <w:color w:val="003168"/>
          <w:sz w:val="40"/>
          <w:szCs w:val="40"/>
        </w:rPr>
        <w:t>Regulamin</w:t>
      </w:r>
    </w:p>
    <w:p w14:paraId="79FCC4BA" w14:textId="1C3A1459" w:rsidR="00613B0D" w:rsidRPr="00F24A04" w:rsidRDefault="00613B0D" w:rsidP="00A25CD4">
      <w:pPr>
        <w:spacing w:after="0" w:line="240" w:lineRule="auto"/>
        <w:rPr>
          <w:rStyle w:val="markedcontent"/>
          <w:rFonts w:ascii="Arial" w:hAnsi="Arial" w:cs="Arial"/>
          <w:b/>
          <w:bCs/>
          <w:color w:val="003168"/>
        </w:rPr>
      </w:pPr>
      <w:r w:rsidRPr="00CB50DF">
        <w:rPr>
          <w:rFonts w:ascii="Arial" w:hAnsi="Arial" w:cs="Arial"/>
          <w:color w:val="003168"/>
        </w:rPr>
        <w:br/>
      </w:r>
      <w:r w:rsidRPr="00F24A04">
        <w:rPr>
          <w:rStyle w:val="markedcontent"/>
          <w:rFonts w:ascii="Arial" w:hAnsi="Arial" w:cs="Arial"/>
          <w:b/>
          <w:bCs/>
          <w:color w:val="003168"/>
        </w:rPr>
        <w:t>1. INFORMACJE O ORGANIZATORZE KONKURSU, ZASADY POROZUMIEWANIA SIĘ</w:t>
      </w:r>
      <w:r w:rsidRPr="00F24A04">
        <w:rPr>
          <w:rFonts w:ascii="Arial" w:hAnsi="Arial" w:cs="Arial"/>
          <w:b/>
          <w:bCs/>
          <w:color w:val="003168"/>
        </w:rPr>
        <w:br/>
      </w:r>
      <w:r w:rsidRPr="00F24A04">
        <w:rPr>
          <w:rStyle w:val="markedcontent"/>
          <w:rFonts w:ascii="Arial" w:hAnsi="Arial" w:cs="Arial"/>
          <w:b/>
          <w:bCs/>
          <w:color w:val="003168"/>
        </w:rPr>
        <w:t>Z ORGANIZATOREM</w:t>
      </w:r>
    </w:p>
    <w:p w14:paraId="41CA6FB1" w14:textId="3020BACD" w:rsidR="00492552" w:rsidRPr="00CB50DF" w:rsidRDefault="00613B0D" w:rsidP="00CB50DF">
      <w:pPr>
        <w:spacing w:after="0" w:line="240" w:lineRule="auto"/>
        <w:jc w:val="both"/>
        <w:rPr>
          <w:rStyle w:val="markedcontent"/>
          <w:rFonts w:ascii="Arial" w:hAnsi="Arial" w:cs="Arial"/>
          <w:color w:val="003168"/>
        </w:rPr>
      </w:pPr>
      <w:r w:rsidRPr="00CB50DF">
        <w:rPr>
          <w:rFonts w:ascii="Arial" w:hAnsi="Arial" w:cs="Arial"/>
          <w:color w:val="003168"/>
        </w:rPr>
        <w:br/>
      </w:r>
      <w:r w:rsidRPr="00CB50DF">
        <w:rPr>
          <w:rStyle w:val="markedcontent"/>
          <w:rFonts w:ascii="Arial" w:hAnsi="Arial" w:cs="Arial"/>
          <w:color w:val="003168"/>
        </w:rPr>
        <w:t>1.1.</w:t>
      </w:r>
      <w:r w:rsidR="00DE2208" w:rsidRPr="00CB50DF">
        <w:rPr>
          <w:rStyle w:val="markedcontent"/>
          <w:rFonts w:ascii="Arial" w:hAnsi="Arial" w:cs="Arial"/>
          <w:color w:val="003168"/>
        </w:rPr>
        <w:tab/>
      </w:r>
      <w:r w:rsidRPr="00CB50DF">
        <w:rPr>
          <w:rStyle w:val="markedcontent"/>
          <w:rFonts w:ascii="Arial" w:hAnsi="Arial" w:cs="Arial"/>
          <w:color w:val="003168"/>
        </w:rPr>
        <w:t>Organizatorem konkursu jest:</w:t>
      </w:r>
    </w:p>
    <w:p w14:paraId="61ACCBF7" w14:textId="0E2BB637" w:rsidR="00613B0D" w:rsidRPr="00CB50DF" w:rsidRDefault="00613B0D" w:rsidP="00CB50DF">
      <w:pPr>
        <w:spacing w:after="0" w:line="240" w:lineRule="auto"/>
        <w:rPr>
          <w:rStyle w:val="markedcontent"/>
          <w:rFonts w:ascii="Arial" w:hAnsi="Arial" w:cs="Arial"/>
          <w:color w:val="003168"/>
        </w:rPr>
      </w:pPr>
      <w:r w:rsidRPr="00CB50DF">
        <w:rPr>
          <w:rFonts w:ascii="Arial" w:hAnsi="Arial" w:cs="Arial"/>
          <w:color w:val="003168"/>
        </w:rPr>
        <w:br/>
      </w:r>
      <w:r w:rsidRPr="00CB50DF">
        <w:rPr>
          <w:rStyle w:val="markedcontent"/>
          <w:rFonts w:ascii="Arial" w:hAnsi="Arial" w:cs="Arial"/>
          <w:color w:val="003168"/>
        </w:rPr>
        <w:t>Hydrodukt Sp. z o.o.</w:t>
      </w:r>
      <w:r w:rsidRPr="00CB50DF">
        <w:rPr>
          <w:rFonts w:ascii="Arial" w:hAnsi="Arial" w:cs="Arial"/>
          <w:color w:val="003168"/>
        </w:rPr>
        <w:br/>
      </w:r>
      <w:r w:rsidRPr="00CB50DF">
        <w:rPr>
          <w:rStyle w:val="markedcontent"/>
          <w:rFonts w:ascii="Arial" w:hAnsi="Arial" w:cs="Arial"/>
          <w:color w:val="003168"/>
        </w:rPr>
        <w:t>ul. Boryszewska 2</w:t>
      </w:r>
    </w:p>
    <w:p w14:paraId="7F99F8F4" w14:textId="77777777" w:rsidR="00A25CD4" w:rsidRDefault="00613B0D" w:rsidP="00A25CD4">
      <w:pPr>
        <w:spacing w:after="0" w:line="240" w:lineRule="auto"/>
        <w:rPr>
          <w:rStyle w:val="markedcontent"/>
          <w:rFonts w:ascii="Arial" w:hAnsi="Arial" w:cs="Arial"/>
          <w:color w:val="003168"/>
        </w:rPr>
      </w:pPr>
      <w:r w:rsidRPr="00CB50DF">
        <w:rPr>
          <w:rStyle w:val="markedcontent"/>
          <w:rFonts w:ascii="Arial" w:hAnsi="Arial" w:cs="Arial"/>
          <w:color w:val="003168"/>
        </w:rPr>
        <w:t>05-462 Wiązowna</w:t>
      </w:r>
    </w:p>
    <w:p w14:paraId="1237F480" w14:textId="2C3B723B" w:rsidR="00492552" w:rsidRPr="00CB50DF" w:rsidRDefault="00613B0D" w:rsidP="00A25CD4">
      <w:pPr>
        <w:spacing w:after="0" w:line="240" w:lineRule="auto"/>
        <w:rPr>
          <w:rStyle w:val="markedcontent"/>
          <w:rFonts w:ascii="Arial" w:hAnsi="Arial" w:cs="Arial"/>
          <w:color w:val="003168"/>
        </w:rPr>
      </w:pPr>
      <w:r w:rsidRPr="00CB50DF">
        <w:rPr>
          <w:rFonts w:ascii="Arial" w:hAnsi="Arial" w:cs="Arial"/>
          <w:color w:val="003168"/>
        </w:rPr>
        <w:br/>
      </w:r>
      <w:r w:rsidRPr="00CB50DF">
        <w:rPr>
          <w:rStyle w:val="markedcontent"/>
          <w:rFonts w:ascii="Arial" w:hAnsi="Arial" w:cs="Arial"/>
          <w:color w:val="003168"/>
        </w:rPr>
        <w:t xml:space="preserve">1.2. </w:t>
      </w:r>
      <w:r w:rsidR="00DE2208" w:rsidRPr="00CB50DF">
        <w:rPr>
          <w:rStyle w:val="markedcontent"/>
          <w:rFonts w:ascii="Arial" w:hAnsi="Arial" w:cs="Arial"/>
          <w:color w:val="003168"/>
        </w:rPr>
        <w:tab/>
      </w:r>
      <w:r w:rsidRPr="00CB50DF">
        <w:rPr>
          <w:rStyle w:val="markedcontent"/>
          <w:rFonts w:ascii="Arial" w:hAnsi="Arial" w:cs="Arial"/>
          <w:color w:val="003168"/>
        </w:rPr>
        <w:t xml:space="preserve">Osobą upoważnioną do udzielania informacji o konkursie jest </w:t>
      </w:r>
      <w:r w:rsidR="007C1AEB" w:rsidRPr="00CB50DF">
        <w:rPr>
          <w:rFonts w:ascii="Arial" w:eastAsia="Times New Roman" w:hAnsi="Arial" w:cs="Arial"/>
          <w:noProof/>
          <w:color w:val="003168"/>
          <w:lang w:eastAsia="pl-PL"/>
        </w:rPr>
        <w:t>Inspektor ds. promocji i pozyskiwania funduszy</w:t>
      </w:r>
      <w:r w:rsidRPr="00CB50DF">
        <w:rPr>
          <w:rStyle w:val="markedcontent"/>
          <w:rFonts w:ascii="Arial" w:hAnsi="Arial" w:cs="Arial"/>
          <w:color w:val="003168"/>
        </w:rPr>
        <w:t>, tel. 22</w:t>
      </w:r>
      <w:r w:rsidR="007C1AEB" w:rsidRPr="00CB50DF">
        <w:rPr>
          <w:rStyle w:val="markedcontent"/>
          <w:rFonts w:ascii="Arial" w:hAnsi="Arial" w:cs="Arial"/>
          <w:color w:val="003168"/>
        </w:rPr>
        <w:t> 789-01-33 wew. 108</w:t>
      </w:r>
      <w:r w:rsidRPr="00CB50DF">
        <w:rPr>
          <w:rStyle w:val="markedcontent"/>
          <w:rFonts w:ascii="Arial" w:hAnsi="Arial" w:cs="Arial"/>
          <w:color w:val="003168"/>
        </w:rPr>
        <w:t>,</w:t>
      </w:r>
      <w:r w:rsidR="007C1AEB" w:rsidRPr="00CB50DF">
        <w:rPr>
          <w:rFonts w:ascii="Arial" w:hAnsi="Arial" w:cs="Arial"/>
          <w:color w:val="003168"/>
        </w:rPr>
        <w:t xml:space="preserve"> p.dudek@hydrodukt.pl</w:t>
      </w:r>
      <w:r w:rsidRPr="00CB50DF">
        <w:rPr>
          <w:rFonts w:ascii="Arial" w:hAnsi="Arial" w:cs="Arial"/>
          <w:color w:val="003168"/>
        </w:rPr>
        <w:br/>
      </w:r>
      <w:r w:rsidRPr="00CB50DF">
        <w:rPr>
          <w:rStyle w:val="markedcontent"/>
          <w:rFonts w:ascii="Arial" w:hAnsi="Arial" w:cs="Arial"/>
          <w:color w:val="003168"/>
        </w:rPr>
        <w:t xml:space="preserve">1.3. </w:t>
      </w:r>
      <w:r w:rsidR="00DE2208" w:rsidRPr="00CB50DF">
        <w:rPr>
          <w:rStyle w:val="markedcontent"/>
          <w:rFonts w:ascii="Arial" w:hAnsi="Arial" w:cs="Arial"/>
          <w:color w:val="003168"/>
        </w:rPr>
        <w:tab/>
      </w:r>
      <w:r w:rsidRPr="00CB50DF">
        <w:rPr>
          <w:rStyle w:val="markedcontent"/>
          <w:rFonts w:ascii="Arial" w:hAnsi="Arial" w:cs="Arial"/>
          <w:color w:val="003168"/>
        </w:rPr>
        <w:t>Wszelką korespondencję związaną z niniejszym konkursem należy kierować na adres:</w:t>
      </w:r>
    </w:p>
    <w:p w14:paraId="727CF25B" w14:textId="2D578938" w:rsidR="00613B0D" w:rsidRPr="00CB50DF" w:rsidRDefault="00613B0D" w:rsidP="00CB50DF">
      <w:pPr>
        <w:spacing w:after="0" w:line="240" w:lineRule="auto"/>
        <w:rPr>
          <w:rStyle w:val="markedcontent"/>
          <w:rFonts w:ascii="Arial" w:hAnsi="Arial" w:cs="Arial"/>
          <w:color w:val="003168"/>
        </w:rPr>
      </w:pPr>
      <w:r w:rsidRPr="00CB50DF">
        <w:rPr>
          <w:rFonts w:ascii="Arial" w:hAnsi="Arial" w:cs="Arial"/>
          <w:color w:val="003168"/>
        </w:rPr>
        <w:br/>
      </w:r>
      <w:r w:rsidRPr="00CB50DF">
        <w:rPr>
          <w:rStyle w:val="markedcontent"/>
          <w:rFonts w:ascii="Arial" w:hAnsi="Arial" w:cs="Arial"/>
          <w:color w:val="003168"/>
        </w:rPr>
        <w:t>Hydrodukt Sp. z o.o.</w:t>
      </w:r>
      <w:r w:rsidRPr="00CB50DF">
        <w:rPr>
          <w:rFonts w:ascii="Arial" w:hAnsi="Arial" w:cs="Arial"/>
          <w:color w:val="003168"/>
        </w:rPr>
        <w:br/>
      </w:r>
      <w:r w:rsidRPr="00CB50DF">
        <w:rPr>
          <w:rStyle w:val="markedcontent"/>
          <w:rFonts w:ascii="Arial" w:hAnsi="Arial" w:cs="Arial"/>
          <w:color w:val="003168"/>
        </w:rPr>
        <w:t>ul. Boryszewska 2</w:t>
      </w:r>
    </w:p>
    <w:p w14:paraId="66C3627C" w14:textId="15481EA9" w:rsidR="00613B0D" w:rsidRPr="00CB50DF" w:rsidRDefault="00613B0D" w:rsidP="00CB50DF">
      <w:pPr>
        <w:spacing w:after="0" w:line="240" w:lineRule="auto"/>
        <w:rPr>
          <w:rStyle w:val="markedcontent"/>
          <w:rFonts w:ascii="Arial" w:hAnsi="Arial" w:cs="Arial"/>
          <w:color w:val="003168"/>
        </w:rPr>
      </w:pPr>
      <w:r w:rsidRPr="00CB50DF">
        <w:rPr>
          <w:rStyle w:val="markedcontent"/>
          <w:rFonts w:ascii="Arial" w:hAnsi="Arial" w:cs="Arial"/>
          <w:color w:val="003168"/>
        </w:rPr>
        <w:t>05-462 Wiązowna</w:t>
      </w:r>
    </w:p>
    <w:p w14:paraId="5D5D1F04" w14:textId="504A982B" w:rsidR="00613B0D" w:rsidRPr="00CB50DF" w:rsidRDefault="00907CE8" w:rsidP="00CB50DF">
      <w:pPr>
        <w:spacing w:after="0" w:line="240" w:lineRule="auto"/>
        <w:rPr>
          <w:rStyle w:val="markedcontent"/>
          <w:rFonts w:ascii="Arial" w:hAnsi="Arial" w:cs="Arial"/>
          <w:color w:val="003168"/>
        </w:rPr>
      </w:pPr>
      <w:hyperlink r:id="rId5" w:history="1">
        <w:r w:rsidR="00613B0D" w:rsidRPr="00CB50DF">
          <w:rPr>
            <w:rStyle w:val="Hipercze"/>
            <w:rFonts w:ascii="Arial" w:hAnsi="Arial" w:cs="Arial"/>
            <w:color w:val="003168"/>
          </w:rPr>
          <w:t>sekretariat@hydrodukt.pl</w:t>
        </w:r>
      </w:hyperlink>
    </w:p>
    <w:p w14:paraId="53CF8EBE" w14:textId="77777777" w:rsidR="00613B0D" w:rsidRPr="00CB50DF" w:rsidRDefault="00613B0D" w:rsidP="00CB50DF">
      <w:pPr>
        <w:spacing w:after="0" w:line="240" w:lineRule="auto"/>
        <w:jc w:val="both"/>
        <w:rPr>
          <w:rStyle w:val="markedcontent"/>
          <w:rFonts w:ascii="Arial" w:hAnsi="Arial" w:cs="Arial"/>
          <w:color w:val="003168"/>
        </w:rPr>
      </w:pPr>
    </w:p>
    <w:p w14:paraId="37C44CCF" w14:textId="059ED8FF" w:rsidR="007C1AEB" w:rsidRPr="00CB50DF" w:rsidRDefault="00613B0D" w:rsidP="00CB50DF">
      <w:pPr>
        <w:spacing w:after="0" w:line="240" w:lineRule="auto"/>
        <w:jc w:val="both"/>
        <w:rPr>
          <w:rStyle w:val="markedcontent"/>
          <w:rFonts w:ascii="Arial" w:hAnsi="Arial" w:cs="Arial"/>
          <w:color w:val="003168"/>
        </w:rPr>
      </w:pPr>
      <w:r w:rsidRPr="00CB50DF">
        <w:rPr>
          <w:rStyle w:val="markedcontent"/>
          <w:rFonts w:ascii="Arial" w:hAnsi="Arial" w:cs="Arial"/>
          <w:color w:val="003168"/>
        </w:rPr>
        <w:t xml:space="preserve">1.4. </w:t>
      </w:r>
      <w:r w:rsidR="00DE2208" w:rsidRPr="00CB50DF">
        <w:rPr>
          <w:rStyle w:val="markedcontent"/>
          <w:rFonts w:ascii="Arial" w:hAnsi="Arial" w:cs="Arial"/>
          <w:color w:val="003168"/>
        </w:rPr>
        <w:tab/>
      </w:r>
      <w:r w:rsidRPr="00CB50DF">
        <w:rPr>
          <w:rStyle w:val="markedcontent"/>
          <w:rFonts w:ascii="Arial" w:hAnsi="Arial" w:cs="Arial"/>
          <w:color w:val="003168"/>
        </w:rPr>
        <w:t>Regulamin konkursu dostępny jest na stronie internetowej organizatora konkursu</w:t>
      </w:r>
      <w:r w:rsidRPr="00CB50DF">
        <w:rPr>
          <w:rFonts w:ascii="Arial" w:hAnsi="Arial" w:cs="Arial"/>
          <w:color w:val="003168"/>
        </w:rPr>
        <w:br/>
      </w:r>
      <w:hyperlink r:id="rId6" w:history="1">
        <w:r w:rsidR="007C1AEB" w:rsidRPr="00CB50DF">
          <w:rPr>
            <w:rStyle w:val="Hipercze"/>
            <w:rFonts w:ascii="Arial" w:hAnsi="Arial" w:cs="Arial"/>
            <w:color w:val="003168"/>
          </w:rPr>
          <w:t>http://hydrodukt.pl</w:t>
        </w:r>
      </w:hyperlink>
    </w:p>
    <w:p w14:paraId="083431DC" w14:textId="6251A64B" w:rsidR="00492552" w:rsidRDefault="00D04AD0" w:rsidP="00CB50DF">
      <w:pPr>
        <w:spacing w:after="0" w:line="240" w:lineRule="auto"/>
        <w:jc w:val="both"/>
        <w:rPr>
          <w:rStyle w:val="markedcontent"/>
          <w:rFonts w:ascii="Arial" w:hAnsi="Arial" w:cs="Arial"/>
          <w:color w:val="003168"/>
        </w:rPr>
      </w:pPr>
      <w:r w:rsidRPr="00CB50DF">
        <w:rPr>
          <w:rStyle w:val="markedcontent"/>
          <w:rFonts w:ascii="Arial" w:hAnsi="Arial" w:cs="Arial"/>
          <w:color w:val="003168"/>
        </w:rPr>
        <w:t>1.</w:t>
      </w:r>
      <w:r w:rsidR="005E18C9">
        <w:rPr>
          <w:rStyle w:val="markedcontent"/>
          <w:rFonts w:ascii="Arial" w:hAnsi="Arial" w:cs="Arial"/>
          <w:color w:val="003168"/>
        </w:rPr>
        <w:t>5</w:t>
      </w:r>
      <w:r w:rsidR="005062BF">
        <w:rPr>
          <w:rStyle w:val="markedcontent"/>
          <w:rFonts w:ascii="Arial" w:hAnsi="Arial" w:cs="Arial"/>
          <w:color w:val="003168"/>
        </w:rPr>
        <w:t>.</w:t>
      </w:r>
      <w:r w:rsidRPr="00CB50DF">
        <w:rPr>
          <w:rStyle w:val="markedcontent"/>
          <w:rFonts w:ascii="Arial" w:hAnsi="Arial" w:cs="Arial"/>
          <w:color w:val="003168"/>
        </w:rPr>
        <w:t xml:space="preserve"> Regulamin jest jedynym dokumentem określającym zasady </w:t>
      </w:r>
      <w:r w:rsidR="005E18C9">
        <w:rPr>
          <w:rStyle w:val="markedcontent"/>
          <w:rFonts w:ascii="Arial" w:hAnsi="Arial" w:cs="Arial"/>
          <w:color w:val="003168"/>
        </w:rPr>
        <w:t>k</w:t>
      </w:r>
      <w:r w:rsidRPr="00CB50DF">
        <w:rPr>
          <w:rStyle w:val="markedcontent"/>
          <w:rFonts w:ascii="Arial" w:hAnsi="Arial" w:cs="Arial"/>
          <w:color w:val="003168"/>
        </w:rPr>
        <w:t>onkursu.</w:t>
      </w:r>
      <w:r w:rsidRPr="00CB50DF">
        <w:rPr>
          <w:rFonts w:ascii="Arial" w:hAnsi="Arial" w:cs="Arial"/>
          <w:color w:val="003168"/>
        </w:rPr>
        <w:br/>
      </w:r>
      <w:r w:rsidRPr="00CB50DF">
        <w:rPr>
          <w:rStyle w:val="markedcontent"/>
          <w:rFonts w:ascii="Arial" w:hAnsi="Arial" w:cs="Arial"/>
          <w:color w:val="003168"/>
        </w:rPr>
        <w:t>Każdy Uczestnik biorący udział w Konkursie, akceptuje i przyjmuje warunki</w:t>
      </w:r>
      <w:r w:rsidRPr="00CB50DF">
        <w:rPr>
          <w:rFonts w:ascii="Arial" w:hAnsi="Arial" w:cs="Arial"/>
          <w:color w:val="003168"/>
        </w:rPr>
        <w:br/>
      </w:r>
      <w:r w:rsidRPr="00CB50DF">
        <w:rPr>
          <w:rStyle w:val="markedcontent"/>
          <w:rFonts w:ascii="Arial" w:hAnsi="Arial" w:cs="Arial"/>
          <w:color w:val="003168"/>
        </w:rPr>
        <w:t>Regulaminu</w:t>
      </w:r>
      <w:r w:rsidR="005E18C9">
        <w:rPr>
          <w:rStyle w:val="markedcontent"/>
          <w:rFonts w:ascii="Arial" w:hAnsi="Arial" w:cs="Arial"/>
          <w:color w:val="003168"/>
        </w:rPr>
        <w:t>,</w:t>
      </w:r>
      <w:r w:rsidRPr="00CB50DF">
        <w:rPr>
          <w:rStyle w:val="markedcontent"/>
          <w:rFonts w:ascii="Arial" w:hAnsi="Arial" w:cs="Arial"/>
          <w:color w:val="003168"/>
        </w:rPr>
        <w:t xml:space="preserve"> określone w niniejszym dokumencie.</w:t>
      </w:r>
    </w:p>
    <w:p w14:paraId="58B5C3AD" w14:textId="77777777" w:rsidR="00A25CD4" w:rsidRPr="00CB50DF" w:rsidRDefault="00A25CD4" w:rsidP="00CB50DF">
      <w:pPr>
        <w:spacing w:after="0" w:line="240" w:lineRule="auto"/>
        <w:jc w:val="both"/>
        <w:rPr>
          <w:rStyle w:val="markedcontent"/>
          <w:rFonts w:ascii="Arial" w:hAnsi="Arial" w:cs="Arial"/>
          <w:color w:val="003168"/>
        </w:rPr>
      </w:pPr>
    </w:p>
    <w:p w14:paraId="7E790964" w14:textId="5B91ECBF" w:rsidR="007C1AEB" w:rsidRPr="00F24A04" w:rsidRDefault="007C1AEB" w:rsidP="00CB50DF">
      <w:pPr>
        <w:spacing w:after="0" w:line="240" w:lineRule="auto"/>
        <w:jc w:val="both"/>
        <w:rPr>
          <w:rStyle w:val="markedcontent"/>
          <w:rFonts w:ascii="Arial" w:hAnsi="Arial" w:cs="Arial"/>
          <w:b/>
          <w:bCs/>
          <w:color w:val="003168"/>
        </w:rPr>
      </w:pPr>
      <w:r w:rsidRPr="00F24A04">
        <w:rPr>
          <w:rStyle w:val="markedcontent"/>
          <w:rFonts w:ascii="Arial" w:hAnsi="Arial" w:cs="Arial"/>
          <w:b/>
          <w:bCs/>
          <w:color w:val="003168"/>
        </w:rPr>
        <w:t>2. PROCEDURA PRZEPROWADZANIA KONKURSU ORAZ ZASADY OGÓLNE KONKURSU</w:t>
      </w:r>
    </w:p>
    <w:p w14:paraId="0ECC5967" w14:textId="5D5926D5" w:rsidR="007C1AEB" w:rsidRPr="00A25CD4" w:rsidRDefault="007C1AEB" w:rsidP="005062BF">
      <w:pPr>
        <w:spacing w:after="0" w:line="240" w:lineRule="auto"/>
        <w:jc w:val="both"/>
        <w:rPr>
          <w:rStyle w:val="markedcontent"/>
          <w:rFonts w:ascii="Arial" w:hAnsi="Arial" w:cs="Arial"/>
          <w:bCs/>
          <w:color w:val="002060"/>
        </w:rPr>
      </w:pPr>
      <w:r w:rsidRPr="00803530">
        <w:rPr>
          <w:rFonts w:ascii="Arial" w:hAnsi="Arial" w:cs="Arial"/>
          <w:color w:val="002060"/>
        </w:rPr>
        <w:br/>
      </w:r>
      <w:r w:rsidRPr="00803530">
        <w:rPr>
          <w:rStyle w:val="markedcontent"/>
          <w:rFonts w:ascii="Arial" w:hAnsi="Arial" w:cs="Arial"/>
          <w:color w:val="002060"/>
        </w:rPr>
        <w:t>2.1</w:t>
      </w:r>
      <w:r w:rsidR="005062BF">
        <w:rPr>
          <w:rStyle w:val="markedcontent"/>
          <w:rFonts w:ascii="Arial" w:hAnsi="Arial" w:cs="Arial"/>
          <w:color w:val="002060"/>
        </w:rPr>
        <w:t>.</w:t>
      </w:r>
      <w:r w:rsidR="00EB3FE2" w:rsidRPr="00803530">
        <w:rPr>
          <w:rStyle w:val="markedcontent"/>
          <w:rFonts w:ascii="Arial" w:hAnsi="Arial" w:cs="Arial"/>
          <w:color w:val="002060"/>
        </w:rPr>
        <w:tab/>
        <w:t xml:space="preserve">Konkurs zorganizowany jest w formie </w:t>
      </w:r>
      <w:r w:rsidR="005E18C9">
        <w:rPr>
          <w:rStyle w:val="markedcontent"/>
          <w:rFonts w:ascii="Arial" w:hAnsi="Arial" w:cs="Arial"/>
          <w:color w:val="002060"/>
        </w:rPr>
        <w:t>k</w:t>
      </w:r>
      <w:r w:rsidR="00EB3FE2" w:rsidRPr="00803530">
        <w:rPr>
          <w:rStyle w:val="markedcontent"/>
          <w:rFonts w:ascii="Arial" w:hAnsi="Arial" w:cs="Arial"/>
          <w:color w:val="002060"/>
        </w:rPr>
        <w:t xml:space="preserve">onkursu otwartego, który umożliwia uczestnictwo wszystkim chętnym w wieku od 17 do 26 lat. </w:t>
      </w:r>
      <w:r w:rsidR="005656BB" w:rsidRPr="00803530">
        <w:rPr>
          <w:rFonts w:ascii="Arial" w:hAnsi="Arial" w:cs="Arial"/>
          <w:bCs/>
          <w:color w:val="002060"/>
        </w:rPr>
        <w:t>Konkurs ma charakter jednoetapowy. Jeden autor może nadesłać nie więcej niż jedną pracę konkursową.</w:t>
      </w:r>
    </w:p>
    <w:p w14:paraId="3E4DA690" w14:textId="5F4C7F23" w:rsidR="00EB3FE2" w:rsidRPr="00CB50DF" w:rsidRDefault="00EB3FE2" w:rsidP="005062BF">
      <w:pPr>
        <w:spacing w:after="0" w:line="240" w:lineRule="auto"/>
        <w:jc w:val="both"/>
        <w:rPr>
          <w:rStyle w:val="markedcontent"/>
          <w:rFonts w:ascii="Arial" w:hAnsi="Arial" w:cs="Arial"/>
          <w:color w:val="003168"/>
        </w:rPr>
      </w:pPr>
      <w:r w:rsidRPr="00CB50DF">
        <w:rPr>
          <w:rStyle w:val="markedcontent"/>
          <w:rFonts w:ascii="Arial" w:hAnsi="Arial" w:cs="Arial"/>
          <w:color w:val="003168"/>
        </w:rPr>
        <w:t>2.2</w:t>
      </w:r>
      <w:r w:rsidR="005062BF">
        <w:rPr>
          <w:rStyle w:val="markedcontent"/>
          <w:rFonts w:ascii="Arial" w:hAnsi="Arial" w:cs="Arial"/>
          <w:color w:val="003168"/>
        </w:rPr>
        <w:t>.</w:t>
      </w:r>
      <w:r w:rsidRPr="00CB50DF">
        <w:rPr>
          <w:rStyle w:val="markedcontent"/>
          <w:rFonts w:ascii="Arial" w:hAnsi="Arial" w:cs="Arial"/>
          <w:color w:val="003168"/>
        </w:rPr>
        <w:tab/>
        <w:t>Konkurs prowadzony i rozstrzygany jest w języku polskim. Wszystkie dokumenty,</w:t>
      </w:r>
      <w:r w:rsidRPr="00CB50DF">
        <w:rPr>
          <w:rFonts w:ascii="Arial" w:hAnsi="Arial" w:cs="Arial"/>
          <w:color w:val="003168"/>
        </w:rPr>
        <w:br/>
      </w:r>
      <w:r w:rsidRPr="00CB50DF">
        <w:rPr>
          <w:rStyle w:val="markedcontent"/>
          <w:rFonts w:ascii="Arial" w:hAnsi="Arial" w:cs="Arial"/>
          <w:color w:val="003168"/>
        </w:rPr>
        <w:t>oświadczenia, zawiadomienia, wnioski oraz część opisowa, graficzna i elektroniczna</w:t>
      </w:r>
      <w:r w:rsidRPr="00CB50DF">
        <w:rPr>
          <w:rFonts w:ascii="Arial" w:hAnsi="Arial" w:cs="Arial"/>
          <w:color w:val="003168"/>
        </w:rPr>
        <w:br/>
      </w:r>
      <w:r w:rsidRPr="00CB50DF">
        <w:rPr>
          <w:rStyle w:val="markedcontent"/>
          <w:rFonts w:ascii="Arial" w:hAnsi="Arial" w:cs="Arial"/>
          <w:color w:val="003168"/>
        </w:rPr>
        <w:t xml:space="preserve">muszą być opracowane przez wszystkich </w:t>
      </w:r>
      <w:r w:rsidR="005E18C9">
        <w:rPr>
          <w:rStyle w:val="markedcontent"/>
          <w:rFonts w:ascii="Arial" w:hAnsi="Arial" w:cs="Arial"/>
          <w:color w:val="003168"/>
        </w:rPr>
        <w:t>u</w:t>
      </w:r>
      <w:r w:rsidRPr="00CB50DF">
        <w:rPr>
          <w:rStyle w:val="markedcontent"/>
          <w:rFonts w:ascii="Arial" w:hAnsi="Arial" w:cs="Arial"/>
          <w:color w:val="003168"/>
        </w:rPr>
        <w:t>czestników w języku polskim</w:t>
      </w:r>
      <w:r w:rsidR="002E679F" w:rsidRPr="00CB50DF">
        <w:rPr>
          <w:rStyle w:val="markedcontent"/>
          <w:rFonts w:ascii="Arial" w:hAnsi="Arial" w:cs="Arial"/>
          <w:color w:val="003168"/>
        </w:rPr>
        <w:t>.</w:t>
      </w:r>
      <w:r w:rsidR="007C1AEB" w:rsidRPr="00CB50DF">
        <w:rPr>
          <w:rFonts w:ascii="Arial" w:hAnsi="Arial" w:cs="Arial"/>
          <w:color w:val="003168"/>
        </w:rPr>
        <w:br/>
      </w:r>
      <w:r w:rsidRPr="00CB50DF">
        <w:rPr>
          <w:rStyle w:val="markedcontent"/>
          <w:rFonts w:ascii="Arial" w:hAnsi="Arial" w:cs="Arial"/>
          <w:color w:val="003168"/>
        </w:rPr>
        <w:t>2.3</w:t>
      </w:r>
      <w:r w:rsidR="005062BF">
        <w:rPr>
          <w:rStyle w:val="markedcontent"/>
          <w:rFonts w:ascii="Arial" w:hAnsi="Arial" w:cs="Arial"/>
          <w:color w:val="003168"/>
        </w:rPr>
        <w:t>.</w:t>
      </w:r>
      <w:r w:rsidRPr="00CB50DF">
        <w:rPr>
          <w:rStyle w:val="markedcontent"/>
          <w:rFonts w:ascii="Arial" w:hAnsi="Arial" w:cs="Arial"/>
          <w:color w:val="003168"/>
        </w:rPr>
        <w:tab/>
        <w:t>Dokumenty, materiały i inne informacje złożone w języku innym niż wymieniony</w:t>
      </w:r>
      <w:r w:rsidRPr="00CB50DF">
        <w:rPr>
          <w:rFonts w:ascii="Arial" w:hAnsi="Arial" w:cs="Arial"/>
          <w:color w:val="003168"/>
        </w:rPr>
        <w:t xml:space="preserve"> </w:t>
      </w:r>
      <w:r w:rsidRPr="00CB50DF">
        <w:rPr>
          <w:rStyle w:val="markedcontent"/>
          <w:rFonts w:ascii="Arial" w:hAnsi="Arial" w:cs="Arial"/>
          <w:color w:val="003168"/>
        </w:rPr>
        <w:t xml:space="preserve">w </w:t>
      </w:r>
      <w:r w:rsidRPr="00852D51">
        <w:rPr>
          <w:rStyle w:val="markedcontent"/>
          <w:rFonts w:ascii="Arial" w:hAnsi="Arial" w:cs="Arial"/>
          <w:color w:val="003168"/>
        </w:rPr>
        <w:t xml:space="preserve">podpunkcie </w:t>
      </w:r>
      <w:r w:rsidR="00852D51" w:rsidRPr="00852D51">
        <w:rPr>
          <w:rStyle w:val="markedcontent"/>
          <w:rFonts w:ascii="Arial" w:hAnsi="Arial" w:cs="Arial"/>
          <w:color w:val="003168"/>
        </w:rPr>
        <w:t>2</w:t>
      </w:r>
      <w:r w:rsidRPr="00852D51">
        <w:rPr>
          <w:rStyle w:val="markedcontent"/>
          <w:rFonts w:ascii="Arial" w:hAnsi="Arial" w:cs="Arial"/>
          <w:color w:val="003168"/>
        </w:rPr>
        <w:t>.2</w:t>
      </w:r>
      <w:r w:rsidRPr="00CB50DF">
        <w:rPr>
          <w:rStyle w:val="markedcontent"/>
          <w:rFonts w:ascii="Arial" w:hAnsi="Arial" w:cs="Arial"/>
          <w:color w:val="003168"/>
        </w:rPr>
        <w:t>. nie będą rozpatrywane.</w:t>
      </w:r>
    </w:p>
    <w:p w14:paraId="0853D860" w14:textId="78895A28" w:rsidR="00CB50DF" w:rsidRPr="00A25CD4" w:rsidRDefault="002E679F" w:rsidP="00A25CD4">
      <w:pPr>
        <w:pStyle w:val="Default"/>
        <w:spacing w:after="23"/>
        <w:jc w:val="both"/>
        <w:rPr>
          <w:rFonts w:ascii="Arial" w:hAnsi="Arial" w:cs="Arial"/>
          <w:color w:val="002060"/>
          <w:sz w:val="22"/>
          <w:szCs w:val="22"/>
        </w:rPr>
      </w:pPr>
      <w:r w:rsidRPr="0092197C">
        <w:rPr>
          <w:rFonts w:ascii="Arial" w:hAnsi="Arial" w:cs="Arial"/>
          <w:color w:val="002060"/>
          <w:sz w:val="22"/>
          <w:szCs w:val="22"/>
        </w:rPr>
        <w:t>2.4</w:t>
      </w:r>
      <w:r w:rsidR="005062BF">
        <w:rPr>
          <w:rFonts w:ascii="Arial" w:hAnsi="Arial" w:cs="Arial"/>
          <w:color w:val="002060"/>
          <w:sz w:val="22"/>
          <w:szCs w:val="22"/>
        </w:rPr>
        <w:t>.</w:t>
      </w:r>
      <w:r w:rsidR="0092197C">
        <w:rPr>
          <w:rFonts w:ascii="Arial" w:hAnsi="Arial" w:cs="Arial"/>
          <w:color w:val="002060"/>
          <w:sz w:val="22"/>
          <w:szCs w:val="22"/>
        </w:rPr>
        <w:tab/>
      </w:r>
      <w:r w:rsidRPr="0092197C">
        <w:rPr>
          <w:rFonts w:ascii="Arial" w:hAnsi="Arial" w:cs="Arial"/>
          <w:color w:val="002060"/>
          <w:sz w:val="22"/>
          <w:szCs w:val="22"/>
        </w:rPr>
        <w:t xml:space="preserve">Przedmiotem </w:t>
      </w:r>
      <w:r w:rsidR="005E18C9">
        <w:rPr>
          <w:rFonts w:ascii="Arial" w:hAnsi="Arial" w:cs="Arial"/>
          <w:color w:val="002060"/>
          <w:sz w:val="22"/>
          <w:szCs w:val="22"/>
        </w:rPr>
        <w:t>k</w:t>
      </w:r>
      <w:r w:rsidRPr="0092197C">
        <w:rPr>
          <w:rFonts w:ascii="Arial" w:hAnsi="Arial" w:cs="Arial"/>
          <w:color w:val="002060"/>
          <w:sz w:val="22"/>
          <w:szCs w:val="22"/>
        </w:rPr>
        <w:t xml:space="preserve">onkursu jest sporządzenie przez </w:t>
      </w:r>
      <w:r w:rsidR="005E18C9">
        <w:rPr>
          <w:rFonts w:ascii="Arial" w:hAnsi="Arial" w:cs="Arial"/>
          <w:color w:val="002060"/>
          <w:sz w:val="22"/>
          <w:szCs w:val="22"/>
        </w:rPr>
        <w:t>u</w:t>
      </w:r>
      <w:r w:rsidRPr="0092197C">
        <w:rPr>
          <w:rFonts w:ascii="Arial" w:hAnsi="Arial" w:cs="Arial"/>
          <w:color w:val="002060"/>
          <w:sz w:val="22"/>
          <w:szCs w:val="22"/>
        </w:rPr>
        <w:t xml:space="preserve">czestników </w:t>
      </w:r>
      <w:r w:rsidR="005E18C9">
        <w:rPr>
          <w:rFonts w:ascii="Arial" w:hAnsi="Arial" w:cs="Arial"/>
          <w:color w:val="002060"/>
          <w:sz w:val="22"/>
          <w:szCs w:val="22"/>
        </w:rPr>
        <w:t>k</w:t>
      </w:r>
      <w:r w:rsidRPr="0092197C">
        <w:rPr>
          <w:rFonts w:ascii="Arial" w:hAnsi="Arial" w:cs="Arial"/>
          <w:color w:val="002060"/>
          <w:sz w:val="22"/>
          <w:szCs w:val="22"/>
        </w:rPr>
        <w:t>onkursu - zgodnie z warunkami Regulaminu –koncepcji zagospodarowania działki 150/3</w:t>
      </w:r>
      <w:r w:rsidR="005E18C9">
        <w:rPr>
          <w:rFonts w:ascii="Arial" w:hAnsi="Arial" w:cs="Arial"/>
          <w:color w:val="002060"/>
          <w:sz w:val="22"/>
          <w:szCs w:val="22"/>
        </w:rPr>
        <w:t>,</w:t>
      </w:r>
      <w:r w:rsidRPr="0092197C">
        <w:rPr>
          <w:rFonts w:ascii="Arial" w:hAnsi="Arial" w:cs="Arial"/>
          <w:color w:val="002060"/>
          <w:sz w:val="22"/>
          <w:szCs w:val="22"/>
        </w:rPr>
        <w:t xml:space="preserve"> obręb Wiązowna </w:t>
      </w:r>
      <w:r w:rsidR="005E18C9">
        <w:rPr>
          <w:rFonts w:ascii="Arial" w:hAnsi="Arial" w:cs="Arial"/>
          <w:color w:val="002060"/>
          <w:sz w:val="22"/>
          <w:szCs w:val="22"/>
        </w:rPr>
        <w:t>G</w:t>
      </w:r>
      <w:r w:rsidRPr="0092197C">
        <w:rPr>
          <w:rFonts w:ascii="Arial" w:hAnsi="Arial" w:cs="Arial"/>
          <w:color w:val="002060"/>
          <w:sz w:val="22"/>
          <w:szCs w:val="22"/>
        </w:rPr>
        <w:t xml:space="preserve">minna, jako twórczej pracy projektowej. Zaleca się aby koncepcja odpowiadała wytycznym zawartym w Załączniku nr </w:t>
      </w:r>
      <w:r w:rsidR="00CB50DF" w:rsidRPr="0092197C">
        <w:rPr>
          <w:rFonts w:ascii="Arial" w:hAnsi="Arial" w:cs="Arial"/>
          <w:color w:val="002060"/>
          <w:sz w:val="22"/>
          <w:szCs w:val="22"/>
        </w:rPr>
        <w:t xml:space="preserve">1. </w:t>
      </w:r>
    </w:p>
    <w:p w14:paraId="25934823" w14:textId="500B5D6F" w:rsidR="00BF3EDC" w:rsidRPr="008B308B" w:rsidRDefault="002E679F" w:rsidP="00120158">
      <w:pPr>
        <w:pStyle w:val="Default"/>
        <w:spacing w:after="23"/>
        <w:jc w:val="both"/>
        <w:rPr>
          <w:rFonts w:ascii="Arial" w:hAnsi="Arial" w:cs="Arial"/>
          <w:color w:val="002060"/>
          <w:sz w:val="22"/>
          <w:szCs w:val="22"/>
        </w:rPr>
      </w:pPr>
      <w:r w:rsidRPr="008B308B">
        <w:rPr>
          <w:rFonts w:ascii="Arial" w:hAnsi="Arial" w:cs="Arial"/>
          <w:color w:val="002060"/>
          <w:sz w:val="22"/>
          <w:szCs w:val="22"/>
        </w:rPr>
        <w:t>2.</w:t>
      </w:r>
      <w:r w:rsidR="00120158" w:rsidRPr="008B308B">
        <w:rPr>
          <w:rFonts w:ascii="Arial" w:hAnsi="Arial" w:cs="Arial"/>
          <w:color w:val="002060"/>
          <w:sz w:val="22"/>
          <w:szCs w:val="22"/>
        </w:rPr>
        <w:t>5</w:t>
      </w:r>
      <w:r w:rsidRPr="008B308B">
        <w:rPr>
          <w:rFonts w:ascii="Arial" w:hAnsi="Arial" w:cs="Arial"/>
          <w:color w:val="002060"/>
          <w:sz w:val="22"/>
          <w:szCs w:val="22"/>
        </w:rPr>
        <w:t xml:space="preserve">. </w:t>
      </w:r>
      <w:r w:rsidR="00120158" w:rsidRPr="008B308B">
        <w:rPr>
          <w:rFonts w:ascii="Arial" w:hAnsi="Arial" w:cs="Arial"/>
          <w:color w:val="002060"/>
          <w:sz w:val="22"/>
          <w:szCs w:val="22"/>
        </w:rPr>
        <w:tab/>
      </w:r>
      <w:r w:rsidRPr="008B308B">
        <w:rPr>
          <w:rFonts w:ascii="Arial" w:hAnsi="Arial" w:cs="Arial"/>
          <w:color w:val="002060"/>
          <w:sz w:val="22"/>
          <w:szCs w:val="22"/>
        </w:rPr>
        <w:t xml:space="preserve">Celem </w:t>
      </w:r>
      <w:r w:rsidR="005E18C9">
        <w:rPr>
          <w:rFonts w:ascii="Arial" w:hAnsi="Arial" w:cs="Arial"/>
          <w:color w:val="002060"/>
          <w:sz w:val="22"/>
          <w:szCs w:val="22"/>
        </w:rPr>
        <w:t>k</w:t>
      </w:r>
      <w:r w:rsidRPr="008B308B">
        <w:rPr>
          <w:rFonts w:ascii="Arial" w:hAnsi="Arial" w:cs="Arial"/>
          <w:color w:val="002060"/>
          <w:sz w:val="22"/>
          <w:szCs w:val="22"/>
        </w:rPr>
        <w:t xml:space="preserve">onkursu jest wyłonienie najlepszej pod względem funkcjonalnym, estetycznym i ekonomicznym koncepcji zagospodarowania </w:t>
      </w:r>
      <w:r w:rsidR="00120158" w:rsidRPr="008B308B">
        <w:rPr>
          <w:rFonts w:ascii="Arial" w:hAnsi="Arial" w:cs="Arial"/>
          <w:color w:val="002060"/>
          <w:sz w:val="22"/>
          <w:szCs w:val="22"/>
        </w:rPr>
        <w:t>działki 150/3</w:t>
      </w:r>
      <w:r w:rsidR="005E18C9">
        <w:rPr>
          <w:rFonts w:ascii="Arial" w:hAnsi="Arial" w:cs="Arial"/>
          <w:color w:val="002060"/>
          <w:sz w:val="22"/>
          <w:szCs w:val="22"/>
        </w:rPr>
        <w:t xml:space="preserve">, </w:t>
      </w:r>
      <w:r w:rsidR="00120158" w:rsidRPr="008B308B">
        <w:rPr>
          <w:rFonts w:ascii="Arial" w:hAnsi="Arial" w:cs="Arial"/>
          <w:color w:val="002060"/>
          <w:sz w:val="22"/>
          <w:szCs w:val="22"/>
        </w:rPr>
        <w:t xml:space="preserve">obręb Wiązowna Gminna. </w:t>
      </w:r>
    </w:p>
    <w:p w14:paraId="78C61F25" w14:textId="2BD0C328" w:rsidR="002E679F" w:rsidRDefault="002E679F" w:rsidP="008B308B">
      <w:pPr>
        <w:pStyle w:val="Default"/>
        <w:rPr>
          <w:rFonts w:ascii="Arial" w:hAnsi="Arial" w:cs="Arial"/>
          <w:color w:val="002060"/>
          <w:sz w:val="22"/>
          <w:szCs w:val="22"/>
        </w:rPr>
      </w:pPr>
      <w:r w:rsidRPr="008B308B">
        <w:rPr>
          <w:rFonts w:ascii="Arial" w:hAnsi="Arial" w:cs="Arial"/>
          <w:color w:val="002060"/>
          <w:sz w:val="22"/>
          <w:szCs w:val="22"/>
        </w:rPr>
        <w:t>2.</w:t>
      </w:r>
      <w:r w:rsidR="008B308B" w:rsidRPr="008B308B">
        <w:rPr>
          <w:rFonts w:ascii="Arial" w:hAnsi="Arial" w:cs="Arial"/>
          <w:color w:val="002060"/>
          <w:sz w:val="22"/>
          <w:szCs w:val="22"/>
        </w:rPr>
        <w:t>6</w:t>
      </w:r>
      <w:r w:rsidRPr="008B308B">
        <w:rPr>
          <w:rFonts w:ascii="Arial" w:hAnsi="Arial" w:cs="Arial"/>
          <w:color w:val="002060"/>
          <w:sz w:val="22"/>
          <w:szCs w:val="22"/>
        </w:rPr>
        <w:t xml:space="preserve">. </w:t>
      </w:r>
      <w:r w:rsidR="009F5B1E">
        <w:rPr>
          <w:rFonts w:ascii="Arial" w:hAnsi="Arial" w:cs="Arial"/>
          <w:color w:val="002060"/>
          <w:sz w:val="22"/>
          <w:szCs w:val="22"/>
        </w:rPr>
        <w:tab/>
      </w:r>
      <w:r w:rsidRPr="008B308B">
        <w:rPr>
          <w:rFonts w:ascii="Arial" w:hAnsi="Arial" w:cs="Arial"/>
          <w:color w:val="002060"/>
          <w:sz w:val="22"/>
          <w:szCs w:val="22"/>
        </w:rPr>
        <w:t>Nagrodami w konkursie</w:t>
      </w:r>
      <w:r w:rsidR="005F2302">
        <w:rPr>
          <w:rFonts w:ascii="Arial" w:hAnsi="Arial" w:cs="Arial"/>
          <w:color w:val="002060"/>
          <w:sz w:val="22"/>
          <w:szCs w:val="22"/>
        </w:rPr>
        <w:t xml:space="preserve"> sa</w:t>
      </w:r>
      <w:r w:rsidR="008B308B" w:rsidRPr="008B308B">
        <w:rPr>
          <w:rFonts w:ascii="Arial" w:hAnsi="Arial" w:cs="Arial"/>
          <w:color w:val="002060"/>
          <w:sz w:val="22"/>
          <w:szCs w:val="22"/>
        </w:rPr>
        <w:t>:</w:t>
      </w:r>
    </w:p>
    <w:p w14:paraId="317A7294" w14:textId="77777777" w:rsidR="00F2210F" w:rsidRPr="008B308B" w:rsidRDefault="00F2210F" w:rsidP="008B308B">
      <w:pPr>
        <w:pStyle w:val="Default"/>
        <w:rPr>
          <w:rFonts w:ascii="Arial" w:hAnsi="Arial" w:cs="Arial"/>
          <w:color w:val="002060"/>
          <w:sz w:val="22"/>
          <w:szCs w:val="22"/>
        </w:rPr>
      </w:pPr>
    </w:p>
    <w:p w14:paraId="0BD865DE" w14:textId="2A774F5B" w:rsidR="008B308B" w:rsidRPr="008B308B" w:rsidRDefault="008B308B" w:rsidP="00F2210F">
      <w:pPr>
        <w:pStyle w:val="NormalnyWeb"/>
        <w:spacing w:before="0" w:beforeAutospacing="0" w:after="0" w:afterAutospacing="0"/>
        <w:rPr>
          <w:rFonts w:ascii="Arial" w:hAnsi="Arial" w:cs="Arial"/>
          <w:color w:val="002060"/>
          <w:sz w:val="22"/>
          <w:szCs w:val="22"/>
        </w:rPr>
      </w:pPr>
      <w:r w:rsidRPr="008B308B">
        <w:rPr>
          <w:rFonts w:ascii="Arial" w:hAnsi="Arial" w:cs="Arial"/>
          <w:color w:val="002060"/>
          <w:sz w:val="22"/>
          <w:szCs w:val="22"/>
        </w:rPr>
        <w:t>-</w:t>
      </w:r>
      <w:r w:rsidR="007F6CD2">
        <w:rPr>
          <w:rFonts w:ascii="Arial" w:hAnsi="Arial" w:cs="Arial"/>
          <w:color w:val="002060"/>
          <w:sz w:val="22"/>
          <w:szCs w:val="22"/>
        </w:rPr>
        <w:t xml:space="preserve"> bezterminowa </w:t>
      </w:r>
      <w:r w:rsidR="00182368">
        <w:rPr>
          <w:rFonts w:ascii="Arial" w:hAnsi="Arial" w:cs="Arial"/>
          <w:color w:val="002060"/>
          <w:sz w:val="22"/>
          <w:szCs w:val="22"/>
        </w:rPr>
        <w:t>licencja</w:t>
      </w:r>
      <w:r w:rsidR="007F6CD2">
        <w:rPr>
          <w:rFonts w:ascii="Arial" w:hAnsi="Arial" w:cs="Arial"/>
          <w:color w:val="002060"/>
          <w:sz w:val="22"/>
          <w:szCs w:val="22"/>
        </w:rPr>
        <w:t xml:space="preserve"> </w:t>
      </w:r>
      <w:r w:rsidR="009D18CC">
        <w:rPr>
          <w:rFonts w:ascii="Arial" w:hAnsi="Arial" w:cs="Arial"/>
          <w:color w:val="002060"/>
          <w:sz w:val="22"/>
          <w:szCs w:val="22"/>
        </w:rPr>
        <w:t xml:space="preserve">na </w:t>
      </w:r>
      <w:r w:rsidR="007F6CD2">
        <w:rPr>
          <w:rFonts w:ascii="Arial" w:hAnsi="Arial" w:cs="Arial"/>
          <w:color w:val="002060"/>
          <w:sz w:val="22"/>
          <w:szCs w:val="22"/>
        </w:rPr>
        <w:t>program</w:t>
      </w:r>
      <w:r w:rsidR="009D18CC">
        <w:rPr>
          <w:rFonts w:ascii="Arial" w:hAnsi="Arial" w:cs="Arial"/>
          <w:color w:val="002060"/>
          <w:sz w:val="22"/>
          <w:szCs w:val="22"/>
        </w:rPr>
        <w:t>y</w:t>
      </w:r>
      <w:r w:rsidR="007F6CD2">
        <w:rPr>
          <w:rFonts w:ascii="Arial" w:hAnsi="Arial" w:cs="Arial"/>
          <w:color w:val="002060"/>
          <w:sz w:val="22"/>
          <w:szCs w:val="22"/>
        </w:rPr>
        <w:t>:</w:t>
      </w:r>
      <w:r w:rsidR="007F6CD2" w:rsidRPr="00BC552B">
        <w:rPr>
          <w:rFonts w:ascii="Arial" w:hAnsi="Arial" w:cs="Arial"/>
          <w:color w:val="002060"/>
          <w:sz w:val="22"/>
          <w:szCs w:val="22"/>
        </w:rPr>
        <w:t xml:space="preserve"> </w:t>
      </w:r>
      <w:r w:rsidR="007F6CD2">
        <w:rPr>
          <w:rFonts w:ascii="Arial" w:hAnsi="Arial" w:cs="Arial"/>
          <w:color w:val="002060"/>
          <w:sz w:val="22"/>
          <w:szCs w:val="22"/>
        </w:rPr>
        <w:t>ArCADia BIM LT 14, ArCADia – ARCHITEKTURA 9, ArCADia – ARCHITEKTURA KRAJOBRAZU,</w:t>
      </w:r>
    </w:p>
    <w:p w14:paraId="133FA8B2" w14:textId="0B36F41D" w:rsidR="00B76EC3" w:rsidRPr="002B6C1D" w:rsidRDefault="008B308B" w:rsidP="00F2210F">
      <w:pPr>
        <w:pStyle w:val="NormalnyWeb"/>
        <w:spacing w:before="0" w:beforeAutospacing="0" w:after="0" w:afterAutospacing="0"/>
        <w:rPr>
          <w:rFonts w:ascii="Arial" w:hAnsi="Arial" w:cs="Arial"/>
          <w:color w:val="1F3864" w:themeColor="accent1" w:themeShade="80"/>
          <w:sz w:val="22"/>
          <w:szCs w:val="22"/>
        </w:rPr>
      </w:pPr>
      <w:r w:rsidRPr="002B6C1D">
        <w:rPr>
          <w:rFonts w:ascii="Arial" w:hAnsi="Arial" w:cs="Arial"/>
          <w:color w:val="1F3864" w:themeColor="accent1" w:themeShade="80"/>
          <w:sz w:val="22"/>
          <w:szCs w:val="22"/>
        </w:rPr>
        <w:t xml:space="preserve">- </w:t>
      </w:r>
      <w:r w:rsidR="00B03AA0" w:rsidRPr="002B6C1D">
        <w:rPr>
          <w:rStyle w:val="jsgrdq"/>
          <w:rFonts w:ascii="Arial" w:hAnsi="Arial" w:cs="Arial"/>
          <w:color w:val="002060"/>
          <w:sz w:val="22"/>
          <w:szCs w:val="22"/>
        </w:rPr>
        <w:t xml:space="preserve">7-dniowa praktyka w renomowanej pracowni </w:t>
      </w:r>
      <w:r w:rsidR="00907CE8">
        <w:rPr>
          <w:rStyle w:val="jsgrdq"/>
          <w:rFonts w:ascii="Arial" w:hAnsi="Arial" w:cs="Arial"/>
          <w:color w:val="002060"/>
          <w:sz w:val="22"/>
          <w:szCs w:val="22"/>
        </w:rPr>
        <w:t>architektonicznej</w:t>
      </w:r>
    </w:p>
    <w:p w14:paraId="5AF3F4CE" w14:textId="2F88194F" w:rsidR="00B76EC3" w:rsidRPr="00B76EC3" w:rsidRDefault="00B76EC3" w:rsidP="00B76EC3">
      <w:pPr>
        <w:pStyle w:val="NormalnyWeb"/>
        <w:rPr>
          <w:rFonts w:ascii="Arial" w:hAnsi="Arial" w:cs="Arial"/>
          <w:color w:val="1F3864" w:themeColor="accent1" w:themeShade="80"/>
          <w:sz w:val="22"/>
          <w:szCs w:val="22"/>
        </w:rPr>
      </w:pPr>
      <w:r w:rsidRPr="00B76EC3">
        <w:rPr>
          <w:rStyle w:val="Pogrubienie"/>
          <w:rFonts w:ascii="Arial" w:hAnsi="Arial" w:cs="Arial"/>
          <w:b w:val="0"/>
          <w:bCs w:val="0"/>
          <w:color w:val="1F3864" w:themeColor="accent1" w:themeShade="80"/>
          <w:sz w:val="22"/>
          <w:szCs w:val="22"/>
        </w:rPr>
        <w:t>Archicon Szczesiuk&amp;Wilczek s.c.</w:t>
      </w:r>
    </w:p>
    <w:p w14:paraId="5C03618B" w14:textId="7BC77106" w:rsidR="00B76EC3" w:rsidRPr="00B76EC3" w:rsidRDefault="00B76EC3" w:rsidP="00B76EC3">
      <w:pPr>
        <w:pStyle w:val="NormalnyWeb"/>
        <w:spacing w:before="0" w:beforeAutospacing="0" w:after="0" w:afterAutospacing="0"/>
        <w:rPr>
          <w:rStyle w:val="Pogrubienie"/>
          <w:rFonts w:ascii="Arial" w:hAnsi="Arial" w:cs="Arial"/>
          <w:b w:val="0"/>
          <w:bCs w:val="0"/>
          <w:color w:val="1F3864" w:themeColor="accent1" w:themeShade="80"/>
          <w:sz w:val="22"/>
          <w:szCs w:val="22"/>
        </w:rPr>
      </w:pPr>
      <w:r>
        <w:rPr>
          <w:rStyle w:val="Pogrubienie"/>
          <w:rFonts w:ascii="Arial" w:hAnsi="Arial" w:cs="Arial"/>
          <w:b w:val="0"/>
          <w:bCs w:val="0"/>
          <w:color w:val="1F3864" w:themeColor="accent1" w:themeShade="80"/>
          <w:sz w:val="22"/>
          <w:szCs w:val="22"/>
        </w:rPr>
        <w:lastRenderedPageBreak/>
        <w:t>ul.</w:t>
      </w:r>
      <w:r w:rsidRPr="00B76EC3">
        <w:rPr>
          <w:rStyle w:val="Pogrubienie"/>
          <w:rFonts w:ascii="Arial" w:hAnsi="Arial" w:cs="Arial"/>
          <w:b w:val="0"/>
          <w:bCs w:val="0"/>
          <w:color w:val="1F3864" w:themeColor="accent1" w:themeShade="80"/>
          <w:sz w:val="22"/>
          <w:szCs w:val="22"/>
        </w:rPr>
        <w:t xml:space="preserve"> Patriotów 52a,</w:t>
      </w:r>
      <w:r w:rsidRPr="00B76EC3">
        <w:rPr>
          <w:rFonts w:ascii="Arial" w:hAnsi="Arial" w:cs="Arial"/>
          <w:color w:val="1F3864" w:themeColor="accent1" w:themeShade="80"/>
          <w:sz w:val="22"/>
          <w:szCs w:val="22"/>
        </w:rPr>
        <w:br/>
      </w:r>
      <w:r w:rsidRPr="00B76EC3">
        <w:rPr>
          <w:rStyle w:val="Pogrubienie"/>
          <w:rFonts w:ascii="Arial" w:hAnsi="Arial" w:cs="Arial"/>
          <w:b w:val="0"/>
          <w:bCs w:val="0"/>
          <w:color w:val="1F3864" w:themeColor="accent1" w:themeShade="80"/>
          <w:sz w:val="22"/>
          <w:szCs w:val="22"/>
        </w:rPr>
        <w:t>04-912 Warszawa</w:t>
      </w:r>
    </w:p>
    <w:p w14:paraId="070AF0A5" w14:textId="08C2021E" w:rsidR="008B308B" w:rsidRPr="00B76EC3" w:rsidRDefault="008B308B" w:rsidP="008B308B">
      <w:pPr>
        <w:pStyle w:val="NormalnyWeb"/>
        <w:spacing w:before="0" w:beforeAutospacing="0" w:after="0" w:afterAutospacing="0"/>
        <w:rPr>
          <w:rFonts w:ascii="Arial" w:hAnsi="Arial" w:cs="Arial"/>
          <w:color w:val="1F3864" w:themeColor="accent1" w:themeShade="80"/>
          <w:sz w:val="22"/>
          <w:szCs w:val="22"/>
        </w:rPr>
      </w:pPr>
    </w:p>
    <w:p w14:paraId="71B76F8F" w14:textId="6162750A" w:rsidR="009F5B1E" w:rsidRPr="009F5B1E" w:rsidRDefault="005656BB" w:rsidP="009F5B1E">
      <w:pPr>
        <w:jc w:val="both"/>
        <w:rPr>
          <w:rFonts w:ascii="Arial" w:hAnsi="Arial" w:cs="Arial"/>
          <w:bCs/>
          <w:color w:val="002060"/>
        </w:rPr>
      </w:pPr>
      <w:r w:rsidRPr="006122DD">
        <w:rPr>
          <w:rFonts w:ascii="Arial" w:hAnsi="Arial" w:cs="Arial"/>
          <w:bCs/>
          <w:color w:val="002060"/>
        </w:rPr>
        <w:t>Nagroda zostanie przyznana osobie z najwyżej ocenioną koncepcją.</w:t>
      </w:r>
    </w:p>
    <w:p w14:paraId="253FBE28" w14:textId="01A54D4F" w:rsidR="009F5B1E" w:rsidRPr="009F5B1E" w:rsidRDefault="009F5B1E" w:rsidP="008E353C">
      <w:pPr>
        <w:autoSpaceDE w:val="0"/>
        <w:autoSpaceDN w:val="0"/>
        <w:adjustRightInd w:val="0"/>
        <w:spacing w:after="0" w:line="240" w:lineRule="auto"/>
        <w:jc w:val="both"/>
        <w:rPr>
          <w:rFonts w:ascii="Arial" w:hAnsi="Arial" w:cs="Arial"/>
          <w:color w:val="002060"/>
        </w:rPr>
      </w:pPr>
      <w:r w:rsidRPr="009F5B1E">
        <w:rPr>
          <w:rFonts w:ascii="Arial" w:hAnsi="Arial" w:cs="Arial"/>
          <w:color w:val="002060"/>
        </w:rPr>
        <w:t>2.7</w:t>
      </w:r>
      <w:r w:rsidRPr="009F5B1E">
        <w:rPr>
          <w:rFonts w:ascii="Arial" w:hAnsi="Arial" w:cs="Arial"/>
          <w:color w:val="002060"/>
        </w:rPr>
        <w:tab/>
        <w:t xml:space="preserve">Konkurs jest konkursem, gdzie podstawową zasadą jest zasada anonimowości. organizator zapewnia, że w postępowaniu konkursowym: </w:t>
      </w:r>
    </w:p>
    <w:p w14:paraId="0D3F36D1" w14:textId="77777777" w:rsidR="009F5B1E" w:rsidRPr="009F5B1E" w:rsidRDefault="009F5B1E" w:rsidP="008E353C">
      <w:pPr>
        <w:pStyle w:val="Default"/>
        <w:jc w:val="both"/>
        <w:rPr>
          <w:rFonts w:ascii="Arial" w:hAnsi="Arial" w:cs="Arial"/>
          <w:color w:val="002060"/>
          <w:sz w:val="22"/>
          <w:szCs w:val="22"/>
        </w:rPr>
      </w:pPr>
      <w:r w:rsidRPr="009F5B1E">
        <w:rPr>
          <w:rFonts w:ascii="Arial" w:hAnsi="Arial" w:cs="Arial"/>
          <w:color w:val="002060"/>
          <w:sz w:val="22"/>
          <w:szCs w:val="22"/>
        </w:rPr>
        <w:t xml:space="preserve">– do rozstrzygnięcia konkursu niemożliwe jest zidentyfikowanie autorów prac konkursowych, </w:t>
      </w:r>
    </w:p>
    <w:p w14:paraId="754223C8" w14:textId="68AF7774" w:rsidR="009F5B1E" w:rsidRPr="009F5B1E" w:rsidRDefault="009F5B1E" w:rsidP="008E353C">
      <w:pPr>
        <w:pStyle w:val="Default"/>
        <w:jc w:val="both"/>
        <w:rPr>
          <w:rFonts w:ascii="Arial" w:hAnsi="Arial" w:cs="Arial"/>
          <w:color w:val="002060"/>
          <w:sz w:val="22"/>
          <w:szCs w:val="22"/>
        </w:rPr>
      </w:pPr>
      <w:r w:rsidRPr="009F5B1E">
        <w:rPr>
          <w:rFonts w:ascii="Arial" w:hAnsi="Arial" w:cs="Arial"/>
          <w:color w:val="002060"/>
          <w:sz w:val="22"/>
          <w:szCs w:val="22"/>
        </w:rPr>
        <w:t xml:space="preserve">– </w:t>
      </w:r>
      <w:r w:rsidR="00B0658E">
        <w:rPr>
          <w:rFonts w:ascii="Arial" w:hAnsi="Arial" w:cs="Arial"/>
          <w:color w:val="002060"/>
          <w:sz w:val="22"/>
          <w:szCs w:val="22"/>
        </w:rPr>
        <w:t>Komisja konkursowa</w:t>
      </w:r>
      <w:r w:rsidRPr="009F5B1E">
        <w:rPr>
          <w:rFonts w:ascii="Arial" w:hAnsi="Arial" w:cs="Arial"/>
          <w:color w:val="002060"/>
          <w:sz w:val="22"/>
          <w:szCs w:val="22"/>
        </w:rPr>
        <w:t xml:space="preserve"> nie może zapoznać się z treścią </w:t>
      </w:r>
      <w:r w:rsidR="00B0658E">
        <w:rPr>
          <w:rFonts w:ascii="Arial" w:hAnsi="Arial" w:cs="Arial"/>
          <w:color w:val="002060"/>
          <w:sz w:val="22"/>
          <w:szCs w:val="22"/>
        </w:rPr>
        <w:t>p</w:t>
      </w:r>
      <w:r w:rsidRPr="009F5B1E">
        <w:rPr>
          <w:rFonts w:ascii="Arial" w:hAnsi="Arial" w:cs="Arial"/>
          <w:color w:val="002060"/>
          <w:sz w:val="22"/>
          <w:szCs w:val="22"/>
        </w:rPr>
        <w:t xml:space="preserve">rac konkursowych do upływu terminu ich składania. </w:t>
      </w:r>
    </w:p>
    <w:p w14:paraId="2EBC55D4" w14:textId="447AE25A" w:rsidR="002E679F" w:rsidRPr="009F5B1E" w:rsidRDefault="002E679F" w:rsidP="008E353C">
      <w:pPr>
        <w:pStyle w:val="Default"/>
        <w:jc w:val="both"/>
        <w:rPr>
          <w:rFonts w:ascii="Arial" w:hAnsi="Arial" w:cs="Arial"/>
          <w:color w:val="002060"/>
          <w:sz w:val="22"/>
          <w:szCs w:val="22"/>
        </w:rPr>
      </w:pPr>
      <w:r w:rsidRPr="009F5B1E">
        <w:rPr>
          <w:rFonts w:ascii="Arial" w:hAnsi="Arial" w:cs="Arial"/>
          <w:color w:val="002060"/>
          <w:sz w:val="22"/>
          <w:szCs w:val="22"/>
        </w:rPr>
        <w:t>2.</w:t>
      </w:r>
      <w:r w:rsidR="009F5B1E">
        <w:rPr>
          <w:rFonts w:ascii="Arial" w:hAnsi="Arial" w:cs="Arial"/>
          <w:color w:val="002060"/>
          <w:sz w:val="22"/>
          <w:szCs w:val="22"/>
        </w:rPr>
        <w:t>8</w:t>
      </w:r>
      <w:r w:rsidRPr="009F5B1E">
        <w:rPr>
          <w:rFonts w:ascii="Arial" w:hAnsi="Arial" w:cs="Arial"/>
          <w:color w:val="002060"/>
          <w:sz w:val="22"/>
          <w:szCs w:val="22"/>
        </w:rPr>
        <w:t xml:space="preserve">. </w:t>
      </w:r>
      <w:r w:rsidR="009F5B1E">
        <w:rPr>
          <w:rFonts w:ascii="Arial" w:hAnsi="Arial" w:cs="Arial"/>
          <w:color w:val="002060"/>
          <w:sz w:val="22"/>
          <w:szCs w:val="22"/>
        </w:rPr>
        <w:tab/>
      </w:r>
      <w:r w:rsidRPr="009F5B1E">
        <w:rPr>
          <w:rFonts w:ascii="Arial" w:hAnsi="Arial" w:cs="Arial"/>
          <w:color w:val="002060"/>
          <w:sz w:val="22"/>
          <w:szCs w:val="22"/>
        </w:rPr>
        <w:t xml:space="preserve">Przepisy prawa mające zastosowanie w Konkursie: </w:t>
      </w:r>
    </w:p>
    <w:p w14:paraId="651957D6" w14:textId="77777777" w:rsidR="002E679F" w:rsidRPr="009F5B1E" w:rsidRDefault="002E679F" w:rsidP="008E353C">
      <w:pPr>
        <w:pStyle w:val="Default"/>
        <w:numPr>
          <w:ilvl w:val="0"/>
          <w:numId w:val="1"/>
        </w:numPr>
        <w:spacing w:after="25"/>
        <w:jc w:val="both"/>
        <w:rPr>
          <w:rFonts w:ascii="Arial" w:hAnsi="Arial" w:cs="Arial"/>
          <w:color w:val="002060"/>
          <w:sz w:val="22"/>
          <w:szCs w:val="22"/>
        </w:rPr>
      </w:pPr>
      <w:r w:rsidRPr="009F5B1E">
        <w:rPr>
          <w:rFonts w:ascii="Arial" w:hAnsi="Arial" w:cs="Arial"/>
          <w:color w:val="002060"/>
          <w:sz w:val="22"/>
          <w:szCs w:val="22"/>
        </w:rPr>
        <w:t xml:space="preserve">a) Ustawa z dnia 23 kwietnia 1964 r. Kodeks Cywilny (Dz. U. z 2020, poz. 1740); </w:t>
      </w:r>
    </w:p>
    <w:p w14:paraId="184BA4B5" w14:textId="77777777" w:rsidR="002E679F" w:rsidRPr="009F5B1E" w:rsidRDefault="002E679F" w:rsidP="008E353C">
      <w:pPr>
        <w:pStyle w:val="Default"/>
        <w:numPr>
          <w:ilvl w:val="0"/>
          <w:numId w:val="1"/>
        </w:numPr>
        <w:spacing w:after="25"/>
        <w:jc w:val="both"/>
        <w:rPr>
          <w:rFonts w:ascii="Arial" w:hAnsi="Arial" w:cs="Arial"/>
          <w:color w:val="002060"/>
          <w:sz w:val="22"/>
          <w:szCs w:val="22"/>
        </w:rPr>
      </w:pPr>
      <w:r w:rsidRPr="009F5B1E">
        <w:rPr>
          <w:rFonts w:ascii="Arial" w:hAnsi="Arial" w:cs="Arial"/>
          <w:color w:val="002060"/>
          <w:sz w:val="22"/>
          <w:szCs w:val="22"/>
        </w:rPr>
        <w:t xml:space="preserve">b) Ustawa z dnia 4 lutego 1994 r. o prawie autorskim i prawach pokrewnych (Dz.U. 2019 poz. 1231 z późn. zm.); </w:t>
      </w:r>
    </w:p>
    <w:p w14:paraId="28FA5FD0" w14:textId="77777777" w:rsidR="002E679F" w:rsidRPr="009F5B1E" w:rsidRDefault="002E679F" w:rsidP="008E353C">
      <w:pPr>
        <w:pStyle w:val="Default"/>
        <w:numPr>
          <w:ilvl w:val="0"/>
          <w:numId w:val="1"/>
        </w:numPr>
        <w:spacing w:after="25"/>
        <w:jc w:val="both"/>
        <w:rPr>
          <w:rFonts w:ascii="Arial" w:hAnsi="Arial" w:cs="Arial"/>
          <w:color w:val="002060"/>
          <w:sz w:val="22"/>
          <w:szCs w:val="22"/>
        </w:rPr>
      </w:pPr>
      <w:r w:rsidRPr="009F5B1E">
        <w:rPr>
          <w:rFonts w:ascii="Arial" w:hAnsi="Arial" w:cs="Arial"/>
          <w:color w:val="002060"/>
          <w:sz w:val="22"/>
          <w:szCs w:val="22"/>
        </w:rPr>
        <w:t xml:space="preserve">c) Przepisy i normy z dziedziny zagospodarowania przestrzennego, budownictwa i ochrony zabytków, w zakresie, w jakim mają zastosowanie do opracowań konkursowych; </w:t>
      </w:r>
    </w:p>
    <w:p w14:paraId="67703605" w14:textId="7CD92FF1" w:rsidR="002E679F" w:rsidRPr="009F5B1E" w:rsidRDefault="00B0658E" w:rsidP="008E353C">
      <w:pPr>
        <w:pStyle w:val="Default"/>
        <w:numPr>
          <w:ilvl w:val="0"/>
          <w:numId w:val="1"/>
        </w:numPr>
        <w:jc w:val="both"/>
        <w:rPr>
          <w:rFonts w:ascii="Arial" w:hAnsi="Arial" w:cs="Arial"/>
          <w:color w:val="002060"/>
          <w:sz w:val="22"/>
          <w:szCs w:val="22"/>
        </w:rPr>
      </w:pPr>
      <w:r>
        <w:rPr>
          <w:rFonts w:ascii="Arial" w:hAnsi="Arial" w:cs="Arial"/>
          <w:color w:val="002060"/>
          <w:sz w:val="22"/>
          <w:szCs w:val="22"/>
        </w:rPr>
        <w:t>d</w:t>
      </w:r>
      <w:r w:rsidR="002E679F" w:rsidRPr="009F5B1E">
        <w:rPr>
          <w:rFonts w:ascii="Arial" w:hAnsi="Arial" w:cs="Arial"/>
          <w:color w:val="002060"/>
          <w:sz w:val="22"/>
          <w:szCs w:val="22"/>
        </w:rPr>
        <w:t xml:space="preserve">) Treść Regulaminu Konkursu. </w:t>
      </w:r>
    </w:p>
    <w:p w14:paraId="5B2BD86C" w14:textId="77777777" w:rsidR="002E679F" w:rsidRDefault="002E679F" w:rsidP="008E353C">
      <w:pPr>
        <w:spacing w:after="0" w:line="240" w:lineRule="auto"/>
        <w:jc w:val="both"/>
        <w:rPr>
          <w:rStyle w:val="markedcontent"/>
          <w:rFonts w:ascii="Arial" w:hAnsi="Arial" w:cs="Arial"/>
          <w:color w:val="003168"/>
        </w:rPr>
      </w:pPr>
    </w:p>
    <w:p w14:paraId="57B30DB0" w14:textId="19260F77" w:rsidR="002E679F" w:rsidRDefault="002E679F" w:rsidP="008E353C">
      <w:pPr>
        <w:spacing w:after="0" w:line="240" w:lineRule="auto"/>
        <w:jc w:val="both"/>
        <w:rPr>
          <w:rStyle w:val="markedcontent"/>
          <w:rFonts w:ascii="Arial" w:hAnsi="Arial" w:cs="Arial"/>
          <w:b/>
          <w:bCs/>
          <w:color w:val="003168"/>
        </w:rPr>
      </w:pPr>
      <w:r w:rsidRPr="00F24A04">
        <w:rPr>
          <w:rStyle w:val="markedcontent"/>
          <w:rFonts w:ascii="Arial" w:hAnsi="Arial" w:cs="Arial"/>
          <w:b/>
          <w:bCs/>
          <w:color w:val="003168"/>
        </w:rPr>
        <w:t>3. HARMONOGRAM KONKURSU</w:t>
      </w:r>
    </w:p>
    <w:p w14:paraId="642C1495" w14:textId="77777777" w:rsidR="00F24A04" w:rsidRPr="00F24A04" w:rsidRDefault="00F24A04" w:rsidP="008E353C">
      <w:pPr>
        <w:spacing w:after="0" w:line="240" w:lineRule="auto"/>
        <w:jc w:val="both"/>
        <w:rPr>
          <w:rStyle w:val="markedcontent"/>
          <w:rFonts w:ascii="Arial" w:hAnsi="Arial" w:cs="Arial"/>
          <w:b/>
          <w:bCs/>
          <w:color w:val="003168"/>
        </w:rPr>
      </w:pPr>
    </w:p>
    <w:p w14:paraId="5C9173D1" w14:textId="6ED4C881" w:rsidR="002E679F" w:rsidRPr="002E679F" w:rsidRDefault="002E679F" w:rsidP="008E353C">
      <w:pPr>
        <w:spacing w:after="0" w:line="240" w:lineRule="auto"/>
        <w:jc w:val="both"/>
        <w:rPr>
          <w:rFonts w:ascii="Arial" w:hAnsi="Arial" w:cs="Arial"/>
          <w:color w:val="003168"/>
          <w:sz w:val="30"/>
          <w:szCs w:val="30"/>
        </w:rPr>
      </w:pPr>
      <w:r>
        <w:rPr>
          <w:rStyle w:val="markedcontent"/>
          <w:rFonts w:ascii="Arial" w:hAnsi="Arial" w:cs="Arial"/>
          <w:color w:val="003168"/>
        </w:rPr>
        <w:t xml:space="preserve">3.1 </w:t>
      </w:r>
      <w:r w:rsidR="00A25CD4">
        <w:rPr>
          <w:rStyle w:val="markedcontent"/>
          <w:rFonts w:ascii="Arial" w:hAnsi="Arial" w:cs="Arial"/>
          <w:color w:val="003168"/>
        </w:rPr>
        <w:tab/>
      </w:r>
      <w:r w:rsidRPr="00DB5A4F">
        <w:rPr>
          <w:rStyle w:val="markedcontent"/>
          <w:rFonts w:ascii="Arial" w:hAnsi="Arial" w:cs="Arial"/>
          <w:color w:val="003168"/>
        </w:rPr>
        <w:t xml:space="preserve">Termin zadawania pytań dotyczących </w:t>
      </w:r>
      <w:r w:rsidR="00B0658E">
        <w:rPr>
          <w:rStyle w:val="markedcontent"/>
          <w:rFonts w:ascii="Arial" w:hAnsi="Arial" w:cs="Arial"/>
          <w:color w:val="003168"/>
        </w:rPr>
        <w:t>k</w:t>
      </w:r>
      <w:r w:rsidRPr="00DB5A4F">
        <w:rPr>
          <w:rStyle w:val="markedcontent"/>
          <w:rFonts w:ascii="Arial" w:hAnsi="Arial" w:cs="Arial"/>
          <w:color w:val="003168"/>
        </w:rPr>
        <w:t>onkursu – do 22.0</w:t>
      </w:r>
      <w:r w:rsidR="00B03AA0">
        <w:rPr>
          <w:rStyle w:val="markedcontent"/>
          <w:rFonts w:ascii="Arial" w:hAnsi="Arial" w:cs="Arial"/>
          <w:color w:val="003168"/>
        </w:rPr>
        <w:t>8</w:t>
      </w:r>
      <w:r w:rsidRPr="00DB5A4F">
        <w:rPr>
          <w:rStyle w:val="markedcontent"/>
          <w:rFonts w:ascii="Arial" w:hAnsi="Arial" w:cs="Arial"/>
          <w:color w:val="003168"/>
        </w:rPr>
        <w:t>.2022 r.</w:t>
      </w:r>
      <w:r w:rsidRPr="00DB5A4F">
        <w:rPr>
          <w:color w:val="003168"/>
        </w:rPr>
        <w:br/>
      </w:r>
      <w:r w:rsidRPr="002E679F">
        <w:rPr>
          <w:rStyle w:val="markedcontent"/>
          <w:rFonts w:ascii="Arial" w:hAnsi="Arial" w:cs="Arial"/>
          <w:color w:val="003168"/>
        </w:rPr>
        <w:t>3.2</w:t>
      </w:r>
      <w:r>
        <w:rPr>
          <w:rStyle w:val="markedcontent"/>
          <w:rFonts w:ascii="Arial" w:hAnsi="Arial" w:cs="Arial"/>
          <w:color w:val="003168"/>
          <w:sz w:val="30"/>
          <w:szCs w:val="30"/>
        </w:rPr>
        <w:t xml:space="preserve"> </w:t>
      </w:r>
      <w:r w:rsidR="00A25CD4">
        <w:rPr>
          <w:rStyle w:val="markedcontent"/>
          <w:rFonts w:ascii="Arial" w:hAnsi="Arial" w:cs="Arial"/>
          <w:color w:val="003168"/>
          <w:sz w:val="30"/>
          <w:szCs w:val="30"/>
        </w:rPr>
        <w:tab/>
      </w:r>
      <w:r w:rsidRPr="00DB5A4F">
        <w:rPr>
          <w:rStyle w:val="markedcontent"/>
          <w:rFonts w:ascii="Arial" w:hAnsi="Arial" w:cs="Arial"/>
          <w:color w:val="003168"/>
        </w:rPr>
        <w:t xml:space="preserve">Termin udzielenia odpowiedzi na pytania dotyczące </w:t>
      </w:r>
      <w:r w:rsidR="00B0658E">
        <w:rPr>
          <w:rStyle w:val="markedcontent"/>
          <w:rFonts w:ascii="Arial" w:hAnsi="Arial" w:cs="Arial"/>
          <w:color w:val="003168"/>
        </w:rPr>
        <w:t>k</w:t>
      </w:r>
      <w:r w:rsidRPr="00DB5A4F">
        <w:rPr>
          <w:rStyle w:val="markedcontent"/>
          <w:rFonts w:ascii="Arial" w:hAnsi="Arial" w:cs="Arial"/>
          <w:color w:val="003168"/>
        </w:rPr>
        <w:t xml:space="preserve">onkursu – </w:t>
      </w:r>
      <w:r w:rsidR="00B0658E">
        <w:rPr>
          <w:rStyle w:val="markedcontent"/>
          <w:rFonts w:ascii="Arial" w:hAnsi="Arial" w:cs="Arial"/>
          <w:color w:val="003168"/>
        </w:rPr>
        <w:t>5</w:t>
      </w:r>
      <w:r w:rsidRPr="00DB5A4F">
        <w:rPr>
          <w:rStyle w:val="markedcontent"/>
          <w:rFonts w:ascii="Arial" w:hAnsi="Arial" w:cs="Arial"/>
          <w:color w:val="003168"/>
        </w:rPr>
        <w:t xml:space="preserve"> dni od daty</w:t>
      </w:r>
      <w:r w:rsidRPr="00DB5A4F">
        <w:rPr>
          <w:color w:val="003168"/>
        </w:rPr>
        <w:t xml:space="preserve"> </w:t>
      </w:r>
      <w:r w:rsidRPr="00DB5A4F">
        <w:rPr>
          <w:rStyle w:val="markedcontent"/>
          <w:rFonts w:ascii="Arial" w:hAnsi="Arial" w:cs="Arial"/>
          <w:color w:val="003168"/>
        </w:rPr>
        <w:t>otrzymania przez Organizatora.</w:t>
      </w:r>
    </w:p>
    <w:p w14:paraId="5314FE01" w14:textId="4130A7F6" w:rsidR="002E679F" w:rsidRDefault="002E679F" w:rsidP="008E353C">
      <w:pPr>
        <w:spacing w:after="0" w:line="240" w:lineRule="auto"/>
        <w:jc w:val="both"/>
        <w:rPr>
          <w:color w:val="003168"/>
        </w:rPr>
      </w:pPr>
      <w:r>
        <w:rPr>
          <w:rStyle w:val="markedcontent"/>
          <w:rFonts w:ascii="Arial" w:hAnsi="Arial" w:cs="Arial"/>
          <w:color w:val="003168"/>
        </w:rPr>
        <w:t xml:space="preserve">3.3 </w:t>
      </w:r>
      <w:r w:rsidR="00A25CD4">
        <w:rPr>
          <w:rStyle w:val="markedcontent"/>
          <w:rFonts w:ascii="Arial" w:hAnsi="Arial" w:cs="Arial"/>
          <w:color w:val="003168"/>
        </w:rPr>
        <w:tab/>
      </w:r>
      <w:r w:rsidRPr="00DB5A4F">
        <w:rPr>
          <w:rStyle w:val="markedcontent"/>
          <w:rFonts w:ascii="Arial" w:hAnsi="Arial" w:cs="Arial"/>
          <w:color w:val="003168"/>
        </w:rPr>
        <w:t>Termin złożenia prac konkursowych</w:t>
      </w:r>
      <w:r w:rsidR="005422D6">
        <w:rPr>
          <w:rStyle w:val="markedcontent"/>
          <w:rFonts w:ascii="Arial" w:hAnsi="Arial" w:cs="Arial"/>
          <w:color w:val="003168"/>
        </w:rPr>
        <w:t xml:space="preserve"> </w:t>
      </w:r>
      <w:r w:rsidRPr="00DB5A4F">
        <w:rPr>
          <w:rStyle w:val="markedcontent"/>
          <w:rFonts w:ascii="Arial" w:hAnsi="Arial" w:cs="Arial"/>
          <w:color w:val="003168"/>
        </w:rPr>
        <w:t>– 30.0</w:t>
      </w:r>
      <w:r w:rsidR="00B03AA0">
        <w:rPr>
          <w:rStyle w:val="markedcontent"/>
          <w:rFonts w:ascii="Arial" w:hAnsi="Arial" w:cs="Arial"/>
          <w:color w:val="003168"/>
        </w:rPr>
        <w:t>8</w:t>
      </w:r>
      <w:r w:rsidRPr="00DB5A4F">
        <w:rPr>
          <w:rStyle w:val="markedcontent"/>
          <w:rFonts w:ascii="Arial" w:hAnsi="Arial" w:cs="Arial"/>
          <w:color w:val="003168"/>
        </w:rPr>
        <w:t>.2022 r. do godz. 16.00.</w:t>
      </w:r>
      <w:r>
        <w:rPr>
          <w:color w:val="003168"/>
        </w:rPr>
        <w:t xml:space="preserve"> </w:t>
      </w:r>
    </w:p>
    <w:p w14:paraId="67614779" w14:textId="5DDFA5A3" w:rsidR="002E679F" w:rsidRPr="00DB5A4F" w:rsidRDefault="002E679F" w:rsidP="008E353C">
      <w:pPr>
        <w:spacing w:after="0" w:line="240" w:lineRule="auto"/>
        <w:jc w:val="both"/>
        <w:rPr>
          <w:rStyle w:val="markedcontent"/>
          <w:rFonts w:ascii="Arial" w:hAnsi="Arial" w:cs="Arial"/>
          <w:color w:val="003168"/>
        </w:rPr>
      </w:pPr>
      <w:r>
        <w:rPr>
          <w:rStyle w:val="markedcontent"/>
          <w:rFonts w:ascii="Arial" w:hAnsi="Arial" w:cs="Arial"/>
          <w:color w:val="003168"/>
        </w:rPr>
        <w:t xml:space="preserve">3.4 </w:t>
      </w:r>
      <w:r w:rsidR="00A25CD4">
        <w:rPr>
          <w:rStyle w:val="markedcontent"/>
          <w:rFonts w:ascii="Arial" w:hAnsi="Arial" w:cs="Arial"/>
          <w:color w:val="003168"/>
        </w:rPr>
        <w:tab/>
      </w:r>
      <w:r w:rsidRPr="00DB5A4F">
        <w:rPr>
          <w:rStyle w:val="markedcontent"/>
          <w:rFonts w:ascii="Arial" w:hAnsi="Arial" w:cs="Arial"/>
          <w:color w:val="003168"/>
        </w:rPr>
        <w:t xml:space="preserve">Ogłoszenie wyników </w:t>
      </w:r>
      <w:r w:rsidR="00B0658E">
        <w:rPr>
          <w:rStyle w:val="markedcontent"/>
          <w:rFonts w:ascii="Arial" w:hAnsi="Arial" w:cs="Arial"/>
          <w:color w:val="003168"/>
        </w:rPr>
        <w:t>k</w:t>
      </w:r>
      <w:r w:rsidRPr="00DB5A4F">
        <w:rPr>
          <w:rStyle w:val="markedcontent"/>
          <w:rFonts w:ascii="Arial" w:hAnsi="Arial" w:cs="Arial"/>
          <w:color w:val="003168"/>
        </w:rPr>
        <w:t>onkursu – do dnia 0</w:t>
      </w:r>
      <w:r w:rsidR="0095188E">
        <w:rPr>
          <w:rStyle w:val="markedcontent"/>
          <w:rFonts w:ascii="Arial" w:hAnsi="Arial" w:cs="Arial"/>
          <w:color w:val="003168"/>
        </w:rPr>
        <w:t>6</w:t>
      </w:r>
      <w:r w:rsidRPr="00DB5A4F">
        <w:rPr>
          <w:rStyle w:val="markedcontent"/>
          <w:rFonts w:ascii="Arial" w:hAnsi="Arial" w:cs="Arial"/>
          <w:color w:val="003168"/>
        </w:rPr>
        <w:t>.0</w:t>
      </w:r>
      <w:r w:rsidR="00B03AA0">
        <w:rPr>
          <w:rStyle w:val="markedcontent"/>
          <w:rFonts w:ascii="Arial" w:hAnsi="Arial" w:cs="Arial"/>
          <w:color w:val="003168"/>
        </w:rPr>
        <w:t>9</w:t>
      </w:r>
      <w:r w:rsidRPr="00DB5A4F">
        <w:rPr>
          <w:rStyle w:val="markedcontent"/>
          <w:rFonts w:ascii="Arial" w:hAnsi="Arial" w:cs="Arial"/>
          <w:color w:val="003168"/>
        </w:rPr>
        <w:t>.2022 r.</w:t>
      </w:r>
    </w:p>
    <w:p w14:paraId="13FA5699" w14:textId="77777777" w:rsidR="00CB50DF" w:rsidRDefault="00CB50DF" w:rsidP="008E353C">
      <w:pPr>
        <w:pStyle w:val="Default"/>
        <w:jc w:val="both"/>
        <w:rPr>
          <w:color w:val="808080"/>
          <w:sz w:val="23"/>
          <w:szCs w:val="23"/>
        </w:rPr>
      </w:pPr>
    </w:p>
    <w:p w14:paraId="660ED765" w14:textId="7F47CDE9" w:rsidR="006C5677" w:rsidRPr="00F24A04" w:rsidRDefault="00C94CA9" w:rsidP="008E353C">
      <w:pPr>
        <w:jc w:val="both"/>
        <w:rPr>
          <w:rFonts w:ascii="Arial" w:hAnsi="Arial" w:cs="Arial"/>
          <w:b/>
          <w:bCs/>
          <w:color w:val="002060"/>
        </w:rPr>
      </w:pPr>
      <w:r w:rsidRPr="00F24A04">
        <w:rPr>
          <w:rFonts w:ascii="Arial" w:hAnsi="Arial" w:cs="Arial"/>
          <w:b/>
          <w:bCs/>
          <w:color w:val="002060"/>
        </w:rPr>
        <w:t>4</w:t>
      </w:r>
      <w:r w:rsidR="002E679F" w:rsidRPr="00F24A04">
        <w:rPr>
          <w:rFonts w:ascii="Arial" w:hAnsi="Arial" w:cs="Arial"/>
          <w:b/>
          <w:bCs/>
          <w:color w:val="002060"/>
        </w:rPr>
        <w:t>.</w:t>
      </w:r>
      <w:r w:rsidR="00B0658E">
        <w:rPr>
          <w:rFonts w:ascii="Arial" w:hAnsi="Arial" w:cs="Arial"/>
          <w:b/>
          <w:bCs/>
          <w:color w:val="002060"/>
        </w:rPr>
        <w:t xml:space="preserve"> KOMISJA KONKURSOWA</w:t>
      </w:r>
    </w:p>
    <w:p w14:paraId="1F87DADE" w14:textId="1DC901DA" w:rsidR="006C5677" w:rsidRPr="006C5677" w:rsidRDefault="00C94CA9" w:rsidP="008E353C">
      <w:pPr>
        <w:autoSpaceDE w:val="0"/>
        <w:autoSpaceDN w:val="0"/>
        <w:adjustRightInd w:val="0"/>
        <w:spacing w:after="0" w:line="240" w:lineRule="auto"/>
        <w:jc w:val="both"/>
        <w:rPr>
          <w:rFonts w:ascii="Arial" w:hAnsi="Arial" w:cs="Arial"/>
          <w:color w:val="002060"/>
        </w:rPr>
      </w:pPr>
      <w:r w:rsidRPr="009F5B1E">
        <w:rPr>
          <w:rFonts w:ascii="Arial" w:hAnsi="Arial" w:cs="Arial"/>
          <w:color w:val="002060"/>
        </w:rPr>
        <w:t>4</w:t>
      </w:r>
      <w:r w:rsidR="006C5677" w:rsidRPr="009F5B1E">
        <w:rPr>
          <w:rFonts w:ascii="Arial" w:hAnsi="Arial" w:cs="Arial"/>
          <w:color w:val="002060"/>
        </w:rPr>
        <w:t xml:space="preserve">.1 </w:t>
      </w:r>
      <w:r w:rsidR="001A3D72">
        <w:rPr>
          <w:rFonts w:ascii="Arial" w:hAnsi="Arial" w:cs="Arial"/>
          <w:color w:val="002060"/>
        </w:rPr>
        <w:tab/>
      </w:r>
      <w:r w:rsidR="005E18C9">
        <w:rPr>
          <w:rFonts w:ascii="Arial" w:hAnsi="Arial" w:cs="Arial"/>
          <w:color w:val="002060"/>
        </w:rPr>
        <w:t xml:space="preserve">Komisja </w:t>
      </w:r>
      <w:r w:rsidR="00B0658E">
        <w:rPr>
          <w:rFonts w:ascii="Arial" w:hAnsi="Arial" w:cs="Arial"/>
          <w:color w:val="002060"/>
        </w:rPr>
        <w:t xml:space="preserve">konkursowa </w:t>
      </w:r>
      <w:r w:rsidR="006C5677" w:rsidRPr="006C5677">
        <w:rPr>
          <w:rFonts w:ascii="Arial" w:hAnsi="Arial" w:cs="Arial"/>
          <w:color w:val="002060"/>
        </w:rPr>
        <w:t xml:space="preserve">składa się z 5 osób. W skład </w:t>
      </w:r>
      <w:r w:rsidR="00B0658E">
        <w:rPr>
          <w:rFonts w:ascii="Arial" w:hAnsi="Arial" w:cs="Arial"/>
          <w:color w:val="002060"/>
        </w:rPr>
        <w:t>k</w:t>
      </w:r>
      <w:r w:rsidR="005E18C9">
        <w:rPr>
          <w:rFonts w:ascii="Arial" w:hAnsi="Arial" w:cs="Arial"/>
          <w:color w:val="002060"/>
        </w:rPr>
        <w:t>omisji</w:t>
      </w:r>
      <w:r w:rsidR="006C5677" w:rsidRPr="006C5677">
        <w:rPr>
          <w:rFonts w:ascii="Arial" w:hAnsi="Arial" w:cs="Arial"/>
          <w:color w:val="002060"/>
        </w:rPr>
        <w:t xml:space="preserve"> wchodzą: </w:t>
      </w:r>
    </w:p>
    <w:p w14:paraId="17E95C44" w14:textId="4358C689" w:rsidR="00C94CA9" w:rsidRPr="009F5B1E" w:rsidRDefault="00C94CA9" w:rsidP="008E353C">
      <w:pPr>
        <w:autoSpaceDE w:val="0"/>
        <w:autoSpaceDN w:val="0"/>
        <w:adjustRightInd w:val="0"/>
        <w:spacing w:after="0" w:line="240" w:lineRule="auto"/>
        <w:jc w:val="both"/>
        <w:rPr>
          <w:rFonts w:ascii="Arial" w:hAnsi="Arial" w:cs="Arial"/>
          <w:color w:val="002060"/>
        </w:rPr>
      </w:pPr>
      <w:r w:rsidRPr="009F5B1E">
        <w:rPr>
          <w:rFonts w:ascii="Arial" w:hAnsi="Arial" w:cs="Arial"/>
          <w:color w:val="002060"/>
        </w:rPr>
        <w:t>- Maciej Nejman Prezes Zarządu Hydrodukt Sp. z o.o.</w:t>
      </w:r>
    </w:p>
    <w:p w14:paraId="0732BAE9" w14:textId="3FC55468" w:rsidR="00C94CA9" w:rsidRPr="006C5677" w:rsidRDefault="00C94CA9" w:rsidP="008E353C">
      <w:pPr>
        <w:autoSpaceDE w:val="0"/>
        <w:autoSpaceDN w:val="0"/>
        <w:adjustRightInd w:val="0"/>
        <w:spacing w:after="0" w:line="240" w:lineRule="auto"/>
        <w:jc w:val="both"/>
        <w:rPr>
          <w:rFonts w:ascii="Arial" w:hAnsi="Arial" w:cs="Arial"/>
          <w:color w:val="002060"/>
        </w:rPr>
      </w:pPr>
      <w:r w:rsidRPr="009F5B1E">
        <w:rPr>
          <w:rFonts w:ascii="Arial" w:hAnsi="Arial" w:cs="Arial"/>
          <w:color w:val="002060"/>
        </w:rPr>
        <w:t xml:space="preserve">- Ewelina Kowalska – Dyrektor Zarządzająca </w:t>
      </w:r>
      <w:r w:rsidR="004F6F8C" w:rsidRPr="009F5B1E">
        <w:rPr>
          <w:rFonts w:ascii="Arial" w:hAnsi="Arial" w:cs="Arial"/>
          <w:color w:val="002060"/>
        </w:rPr>
        <w:t>Hydrodukt Sp. z o.o.</w:t>
      </w:r>
    </w:p>
    <w:p w14:paraId="20096F71" w14:textId="665CAB0F" w:rsidR="009F5B1E" w:rsidRDefault="004F6F8C" w:rsidP="008E353C">
      <w:pPr>
        <w:autoSpaceDE w:val="0"/>
        <w:autoSpaceDN w:val="0"/>
        <w:adjustRightInd w:val="0"/>
        <w:spacing w:after="0" w:line="240" w:lineRule="auto"/>
        <w:jc w:val="both"/>
        <w:rPr>
          <w:rStyle w:val="Pogrubienie"/>
          <w:rFonts w:ascii="Arial" w:hAnsi="Arial" w:cs="Arial"/>
          <w:b w:val="0"/>
          <w:bCs w:val="0"/>
          <w:color w:val="002060"/>
        </w:rPr>
      </w:pPr>
      <w:r>
        <w:rPr>
          <w:rFonts w:ascii="Arial" w:hAnsi="Arial" w:cs="Arial"/>
          <w:color w:val="002060"/>
        </w:rPr>
        <w:t xml:space="preserve">- </w:t>
      </w:r>
      <w:r w:rsidRPr="00BC552B">
        <w:rPr>
          <w:rFonts w:ascii="Arial" w:eastAsia="Times New Roman" w:hAnsi="Arial" w:cs="Arial"/>
          <w:color w:val="002060"/>
          <w:lang w:eastAsia="pl-PL"/>
        </w:rPr>
        <w:t>Monik</w:t>
      </w:r>
      <w:r w:rsidR="00B0658E">
        <w:rPr>
          <w:rFonts w:ascii="Arial" w:eastAsia="Times New Roman" w:hAnsi="Arial" w:cs="Arial"/>
          <w:color w:val="002060"/>
          <w:lang w:eastAsia="pl-PL"/>
        </w:rPr>
        <w:t>a</w:t>
      </w:r>
      <w:r w:rsidRPr="00BC552B">
        <w:rPr>
          <w:rFonts w:ascii="Arial" w:eastAsia="Times New Roman" w:hAnsi="Arial" w:cs="Arial"/>
          <w:color w:val="002060"/>
          <w:lang w:eastAsia="pl-PL"/>
        </w:rPr>
        <w:t xml:space="preserve"> Wilczek-Pieniak</w:t>
      </w:r>
      <w:r>
        <w:rPr>
          <w:rFonts w:ascii="Arial" w:eastAsia="Times New Roman" w:hAnsi="Arial" w:cs="Arial"/>
          <w:color w:val="002060"/>
          <w:lang w:eastAsia="pl-PL"/>
        </w:rPr>
        <w:t xml:space="preserve"> – Współwłaściciel firmy </w:t>
      </w:r>
      <w:r w:rsidRPr="004F6F8C">
        <w:rPr>
          <w:rFonts w:ascii="Arial" w:eastAsia="Times New Roman" w:hAnsi="Arial" w:cs="Arial"/>
          <w:color w:val="002060"/>
          <w:lang w:eastAsia="pl-PL"/>
        </w:rPr>
        <w:t>Archicon</w:t>
      </w:r>
      <w:r w:rsidRPr="004F6F8C">
        <w:rPr>
          <w:rStyle w:val="markedcontent"/>
          <w:rFonts w:ascii="Arial" w:hAnsi="Arial" w:cs="Arial"/>
          <w:color w:val="002060"/>
        </w:rPr>
        <w:t xml:space="preserve"> </w:t>
      </w:r>
      <w:r w:rsidRPr="004F6F8C">
        <w:rPr>
          <w:rStyle w:val="Pogrubienie"/>
          <w:rFonts w:ascii="Arial" w:hAnsi="Arial" w:cs="Arial"/>
          <w:b w:val="0"/>
          <w:bCs w:val="0"/>
          <w:color w:val="002060"/>
        </w:rPr>
        <w:t>Szczesiuk&amp;Wilczek s.c.</w:t>
      </w:r>
    </w:p>
    <w:p w14:paraId="0C1B4AB9" w14:textId="3B6876F3" w:rsidR="00C46FFE" w:rsidRDefault="00C46FFE" w:rsidP="008E353C">
      <w:pPr>
        <w:autoSpaceDE w:val="0"/>
        <w:autoSpaceDN w:val="0"/>
        <w:adjustRightInd w:val="0"/>
        <w:spacing w:after="0" w:line="240" w:lineRule="auto"/>
        <w:jc w:val="both"/>
        <w:rPr>
          <w:rFonts w:ascii="Arial" w:eastAsia="Times New Roman" w:hAnsi="Arial" w:cs="Arial"/>
          <w:color w:val="002060"/>
          <w:lang w:eastAsia="pl-PL"/>
        </w:rPr>
      </w:pPr>
      <w:r>
        <w:rPr>
          <w:rStyle w:val="Pogrubienie"/>
          <w:rFonts w:ascii="Arial" w:hAnsi="Arial" w:cs="Arial"/>
          <w:b w:val="0"/>
          <w:bCs w:val="0"/>
          <w:color w:val="002060"/>
        </w:rPr>
        <w:t>- Anna Niezgoda- Architekt Krajobrazu</w:t>
      </w:r>
    </w:p>
    <w:p w14:paraId="2E92E2DB" w14:textId="7BE1B69F" w:rsidR="004F6F8C" w:rsidRDefault="004F6F8C" w:rsidP="008E353C">
      <w:pPr>
        <w:autoSpaceDE w:val="0"/>
        <w:autoSpaceDN w:val="0"/>
        <w:adjustRightInd w:val="0"/>
        <w:spacing w:after="0" w:line="240" w:lineRule="auto"/>
        <w:jc w:val="both"/>
        <w:rPr>
          <w:rFonts w:ascii="Arial" w:hAnsi="Arial" w:cs="Arial"/>
          <w:color w:val="002060"/>
        </w:rPr>
      </w:pPr>
      <w:r>
        <w:rPr>
          <w:rFonts w:ascii="Arial" w:hAnsi="Arial" w:cs="Arial"/>
          <w:color w:val="002060"/>
        </w:rPr>
        <w:t xml:space="preserve">- Łukasz Sikora – Kierownik Działu Technicznego </w:t>
      </w:r>
      <w:r w:rsidRPr="009F5B1E">
        <w:rPr>
          <w:rFonts w:ascii="Arial" w:hAnsi="Arial" w:cs="Arial"/>
          <w:color w:val="002060"/>
        </w:rPr>
        <w:t>Hydrodukt Sp. z o.o.</w:t>
      </w:r>
    </w:p>
    <w:p w14:paraId="2FFB8471" w14:textId="4743D170" w:rsidR="006C5677" w:rsidRPr="006C5677" w:rsidRDefault="00C94CA9" w:rsidP="008E353C">
      <w:pPr>
        <w:autoSpaceDE w:val="0"/>
        <w:autoSpaceDN w:val="0"/>
        <w:adjustRightInd w:val="0"/>
        <w:spacing w:after="0" w:line="240" w:lineRule="auto"/>
        <w:jc w:val="both"/>
        <w:rPr>
          <w:rFonts w:ascii="Arial" w:hAnsi="Arial" w:cs="Arial"/>
          <w:color w:val="002060"/>
        </w:rPr>
      </w:pPr>
      <w:r w:rsidRPr="009F5B1E">
        <w:rPr>
          <w:rFonts w:ascii="Arial" w:hAnsi="Arial" w:cs="Arial"/>
          <w:color w:val="002060"/>
        </w:rPr>
        <w:t>4</w:t>
      </w:r>
      <w:r w:rsidR="006C5677" w:rsidRPr="009F5B1E">
        <w:rPr>
          <w:rFonts w:ascii="Arial" w:hAnsi="Arial" w:cs="Arial"/>
          <w:color w:val="002060"/>
        </w:rPr>
        <w:t xml:space="preserve">.2 </w:t>
      </w:r>
      <w:r w:rsidR="001A3D72">
        <w:rPr>
          <w:rFonts w:ascii="Arial" w:hAnsi="Arial" w:cs="Arial"/>
          <w:color w:val="002060"/>
        </w:rPr>
        <w:tab/>
      </w:r>
      <w:r w:rsidR="00B0658E">
        <w:rPr>
          <w:rFonts w:ascii="Arial" w:hAnsi="Arial" w:cs="Arial"/>
          <w:color w:val="002060"/>
        </w:rPr>
        <w:t xml:space="preserve">Komisja konkursowa </w:t>
      </w:r>
      <w:r w:rsidR="006C5677" w:rsidRPr="006C5677">
        <w:rPr>
          <w:rFonts w:ascii="Arial" w:hAnsi="Arial" w:cs="Arial"/>
          <w:color w:val="002060"/>
        </w:rPr>
        <w:t>został</w:t>
      </w:r>
      <w:r w:rsidR="00B0658E">
        <w:rPr>
          <w:rFonts w:ascii="Arial" w:hAnsi="Arial" w:cs="Arial"/>
          <w:color w:val="002060"/>
        </w:rPr>
        <w:t>a</w:t>
      </w:r>
      <w:r w:rsidR="006C5677" w:rsidRPr="006C5677">
        <w:rPr>
          <w:rFonts w:ascii="Arial" w:hAnsi="Arial" w:cs="Arial"/>
          <w:color w:val="002060"/>
        </w:rPr>
        <w:t xml:space="preserve"> powołan</w:t>
      </w:r>
      <w:r w:rsidR="00B0658E">
        <w:rPr>
          <w:rFonts w:ascii="Arial" w:hAnsi="Arial" w:cs="Arial"/>
          <w:color w:val="002060"/>
        </w:rPr>
        <w:t>a</w:t>
      </w:r>
      <w:r w:rsidR="006C5677" w:rsidRPr="006C5677">
        <w:rPr>
          <w:rFonts w:ascii="Arial" w:hAnsi="Arial" w:cs="Arial"/>
          <w:color w:val="002060"/>
        </w:rPr>
        <w:t xml:space="preserve"> do oceny prac konkursowych oraz wyboru najlepszych prac konkursowych oraz przyznania nagród w </w:t>
      </w:r>
      <w:r w:rsidR="00B0658E">
        <w:rPr>
          <w:rFonts w:ascii="Arial" w:hAnsi="Arial" w:cs="Arial"/>
          <w:color w:val="002060"/>
        </w:rPr>
        <w:t>k</w:t>
      </w:r>
      <w:r w:rsidR="006C5677" w:rsidRPr="006C5677">
        <w:rPr>
          <w:rFonts w:ascii="Arial" w:hAnsi="Arial" w:cs="Arial"/>
          <w:color w:val="002060"/>
        </w:rPr>
        <w:t xml:space="preserve">onkursie. </w:t>
      </w:r>
      <w:r w:rsidR="00B0658E">
        <w:rPr>
          <w:rFonts w:ascii="Arial" w:hAnsi="Arial" w:cs="Arial"/>
          <w:color w:val="002060"/>
        </w:rPr>
        <w:t>Komisja konkursowa</w:t>
      </w:r>
      <w:r w:rsidR="006C5677" w:rsidRPr="006C5677">
        <w:rPr>
          <w:rFonts w:ascii="Arial" w:hAnsi="Arial" w:cs="Arial"/>
          <w:color w:val="002060"/>
        </w:rPr>
        <w:t xml:space="preserve"> sporządza w szczególności informacje o pracach konkursowych, przygotowuje uzasadnienie rozstrzygnięcia konkursu, a także występuje z wnioskiem o unieważnienie konkursu</w:t>
      </w:r>
      <w:r w:rsidR="00B0658E">
        <w:rPr>
          <w:rFonts w:ascii="Arial" w:hAnsi="Arial" w:cs="Arial"/>
          <w:color w:val="002060"/>
        </w:rPr>
        <w:t>.</w:t>
      </w:r>
      <w:r w:rsidR="00B0658E" w:rsidRPr="00B0658E">
        <w:rPr>
          <w:rFonts w:ascii="Arial" w:hAnsi="Arial" w:cs="Arial"/>
          <w:color w:val="002060"/>
        </w:rPr>
        <w:t xml:space="preserve"> </w:t>
      </w:r>
      <w:r w:rsidR="00B0658E">
        <w:rPr>
          <w:rFonts w:ascii="Arial" w:hAnsi="Arial" w:cs="Arial"/>
          <w:color w:val="002060"/>
        </w:rPr>
        <w:t>Komisja konkursowa</w:t>
      </w:r>
      <w:r w:rsidR="00B0658E" w:rsidRPr="006C5677">
        <w:rPr>
          <w:rFonts w:ascii="Arial" w:hAnsi="Arial" w:cs="Arial"/>
          <w:color w:val="002060"/>
        </w:rPr>
        <w:t xml:space="preserve"> </w:t>
      </w:r>
      <w:r w:rsidR="006C5677" w:rsidRPr="006C5677">
        <w:rPr>
          <w:rFonts w:ascii="Arial" w:hAnsi="Arial" w:cs="Arial"/>
          <w:color w:val="002060"/>
        </w:rPr>
        <w:t>w zakresie, o którym mowa w niniejszym punkcie jest niezależn</w:t>
      </w:r>
      <w:r w:rsidR="00B0658E">
        <w:rPr>
          <w:rFonts w:ascii="Arial" w:hAnsi="Arial" w:cs="Arial"/>
          <w:color w:val="002060"/>
        </w:rPr>
        <w:t>a</w:t>
      </w:r>
      <w:r w:rsidR="007C0571">
        <w:rPr>
          <w:rFonts w:ascii="Arial" w:hAnsi="Arial" w:cs="Arial"/>
          <w:color w:val="002060"/>
        </w:rPr>
        <w:t>.</w:t>
      </w:r>
      <w:r w:rsidR="006C5677" w:rsidRPr="006C5677">
        <w:rPr>
          <w:rFonts w:ascii="Arial" w:hAnsi="Arial" w:cs="Arial"/>
          <w:color w:val="002060"/>
        </w:rPr>
        <w:t xml:space="preserve"> </w:t>
      </w:r>
    </w:p>
    <w:p w14:paraId="43B6673F" w14:textId="5C64B639" w:rsidR="005656BB" w:rsidRPr="001A3D72" w:rsidRDefault="001A3D72" w:rsidP="008E353C">
      <w:pPr>
        <w:autoSpaceDE w:val="0"/>
        <w:autoSpaceDN w:val="0"/>
        <w:adjustRightInd w:val="0"/>
        <w:spacing w:after="0" w:line="240" w:lineRule="auto"/>
        <w:jc w:val="both"/>
        <w:rPr>
          <w:rFonts w:ascii="Arial" w:hAnsi="Arial" w:cs="Arial"/>
          <w:color w:val="002060"/>
        </w:rPr>
      </w:pPr>
      <w:r w:rsidRPr="001A3D72">
        <w:rPr>
          <w:rFonts w:ascii="Arial" w:hAnsi="Arial" w:cs="Arial"/>
          <w:color w:val="002060"/>
        </w:rPr>
        <w:t>4.3</w:t>
      </w:r>
      <w:r w:rsidRPr="001A3D72">
        <w:rPr>
          <w:rFonts w:ascii="Arial" w:hAnsi="Arial" w:cs="Arial"/>
          <w:color w:val="002060"/>
        </w:rPr>
        <w:tab/>
      </w:r>
      <w:r w:rsidR="005656BB" w:rsidRPr="005656BB">
        <w:rPr>
          <w:rFonts w:ascii="Arial" w:hAnsi="Arial" w:cs="Arial"/>
          <w:color w:val="002060"/>
        </w:rPr>
        <w:t xml:space="preserve">Obowiązkiem członków </w:t>
      </w:r>
      <w:r w:rsidR="00B0658E">
        <w:rPr>
          <w:rFonts w:ascii="Arial" w:hAnsi="Arial" w:cs="Arial"/>
          <w:color w:val="002060"/>
        </w:rPr>
        <w:t>komisji konkursowej</w:t>
      </w:r>
      <w:r w:rsidR="00B0658E" w:rsidRPr="006C5677">
        <w:rPr>
          <w:rFonts w:ascii="Arial" w:hAnsi="Arial" w:cs="Arial"/>
          <w:color w:val="002060"/>
        </w:rPr>
        <w:t xml:space="preserve"> </w:t>
      </w:r>
      <w:r w:rsidR="005656BB" w:rsidRPr="005656BB">
        <w:rPr>
          <w:rFonts w:ascii="Arial" w:hAnsi="Arial" w:cs="Arial"/>
          <w:color w:val="002060"/>
        </w:rPr>
        <w:t>jest</w:t>
      </w:r>
      <w:r w:rsidR="005656BB" w:rsidRPr="001A3D72">
        <w:rPr>
          <w:rFonts w:ascii="Arial" w:hAnsi="Arial" w:cs="Arial"/>
          <w:color w:val="002060"/>
        </w:rPr>
        <w:t>:</w:t>
      </w:r>
    </w:p>
    <w:p w14:paraId="6BCAE7C1" w14:textId="515AA210" w:rsidR="005656BB" w:rsidRPr="005656BB" w:rsidRDefault="005656BB" w:rsidP="008E353C">
      <w:pPr>
        <w:autoSpaceDE w:val="0"/>
        <w:autoSpaceDN w:val="0"/>
        <w:adjustRightInd w:val="0"/>
        <w:spacing w:after="0" w:line="240" w:lineRule="auto"/>
        <w:jc w:val="both"/>
        <w:rPr>
          <w:rFonts w:ascii="Arial" w:hAnsi="Arial" w:cs="Arial"/>
          <w:color w:val="002060"/>
        </w:rPr>
      </w:pPr>
      <w:r w:rsidRPr="005656BB">
        <w:rPr>
          <w:rFonts w:ascii="Arial" w:hAnsi="Arial" w:cs="Arial"/>
          <w:color w:val="002060"/>
        </w:rPr>
        <w:t xml:space="preserve">- opiniowanie propozycji odpowiedzi na wnioski </w:t>
      </w:r>
      <w:r w:rsidR="00B0658E">
        <w:rPr>
          <w:rFonts w:ascii="Arial" w:hAnsi="Arial" w:cs="Arial"/>
          <w:color w:val="002060"/>
        </w:rPr>
        <w:t>u</w:t>
      </w:r>
      <w:r w:rsidRPr="005656BB">
        <w:rPr>
          <w:rFonts w:ascii="Arial" w:hAnsi="Arial" w:cs="Arial"/>
          <w:color w:val="002060"/>
        </w:rPr>
        <w:t xml:space="preserve">czestników konkursu o wyjaśnienie treści Regulaminu konkursu, </w:t>
      </w:r>
    </w:p>
    <w:p w14:paraId="46AD5D55" w14:textId="68E39334" w:rsidR="005656BB" w:rsidRPr="005656BB" w:rsidRDefault="005656BB" w:rsidP="008E353C">
      <w:pPr>
        <w:autoSpaceDE w:val="0"/>
        <w:autoSpaceDN w:val="0"/>
        <w:adjustRightInd w:val="0"/>
        <w:spacing w:after="0" w:line="240" w:lineRule="auto"/>
        <w:jc w:val="both"/>
        <w:rPr>
          <w:rFonts w:ascii="Arial" w:hAnsi="Arial" w:cs="Arial"/>
          <w:color w:val="002060"/>
        </w:rPr>
      </w:pPr>
      <w:r w:rsidRPr="001A3D72">
        <w:rPr>
          <w:rFonts w:ascii="Arial" w:hAnsi="Arial" w:cs="Arial"/>
          <w:color w:val="002060"/>
        </w:rPr>
        <w:t xml:space="preserve">- ocena spełniania przez </w:t>
      </w:r>
      <w:r w:rsidR="00B0658E">
        <w:rPr>
          <w:rFonts w:ascii="Arial" w:hAnsi="Arial" w:cs="Arial"/>
          <w:color w:val="002060"/>
        </w:rPr>
        <w:t>u</w:t>
      </w:r>
      <w:r w:rsidRPr="001A3D72">
        <w:rPr>
          <w:rFonts w:ascii="Arial" w:hAnsi="Arial" w:cs="Arial"/>
          <w:color w:val="002060"/>
        </w:rPr>
        <w:t xml:space="preserve">czestników </w:t>
      </w:r>
      <w:r w:rsidR="00B0658E">
        <w:rPr>
          <w:rFonts w:ascii="Arial" w:hAnsi="Arial" w:cs="Arial"/>
          <w:color w:val="002060"/>
        </w:rPr>
        <w:t>k</w:t>
      </w:r>
      <w:r w:rsidRPr="001A3D72">
        <w:rPr>
          <w:rFonts w:ascii="Arial" w:hAnsi="Arial" w:cs="Arial"/>
          <w:color w:val="002060"/>
        </w:rPr>
        <w:t xml:space="preserve">onkursu wymagań określonych w Regulaminie </w:t>
      </w:r>
      <w:r w:rsidR="00B0658E">
        <w:rPr>
          <w:rFonts w:ascii="Arial" w:hAnsi="Arial" w:cs="Arial"/>
          <w:color w:val="002060"/>
        </w:rPr>
        <w:t>k</w:t>
      </w:r>
      <w:r w:rsidRPr="001A3D72">
        <w:rPr>
          <w:rFonts w:ascii="Arial" w:hAnsi="Arial" w:cs="Arial"/>
          <w:color w:val="002060"/>
        </w:rPr>
        <w:t>onkursu.</w:t>
      </w:r>
    </w:p>
    <w:p w14:paraId="295B9FCE" w14:textId="5E034F80" w:rsidR="005656BB" w:rsidRPr="005656BB" w:rsidRDefault="001A3D72" w:rsidP="008E353C">
      <w:pPr>
        <w:autoSpaceDE w:val="0"/>
        <w:autoSpaceDN w:val="0"/>
        <w:adjustRightInd w:val="0"/>
        <w:spacing w:after="0" w:line="240" w:lineRule="auto"/>
        <w:jc w:val="both"/>
        <w:rPr>
          <w:rFonts w:ascii="Arial" w:hAnsi="Arial" w:cs="Arial"/>
          <w:color w:val="002060"/>
        </w:rPr>
      </w:pPr>
      <w:r w:rsidRPr="001A3D72">
        <w:rPr>
          <w:rFonts w:ascii="Arial" w:hAnsi="Arial" w:cs="Arial"/>
          <w:color w:val="002060"/>
        </w:rPr>
        <w:t>4.4</w:t>
      </w:r>
      <w:r w:rsidRPr="001A3D72">
        <w:rPr>
          <w:rFonts w:ascii="Arial" w:hAnsi="Arial" w:cs="Arial"/>
          <w:color w:val="002060"/>
        </w:rPr>
        <w:tab/>
      </w:r>
      <w:r w:rsidR="005656BB" w:rsidRPr="005656BB">
        <w:rPr>
          <w:rFonts w:ascii="Arial" w:hAnsi="Arial" w:cs="Arial"/>
          <w:color w:val="002060"/>
        </w:rPr>
        <w:t xml:space="preserve">Członkowie </w:t>
      </w:r>
      <w:r w:rsidR="008C4C51">
        <w:rPr>
          <w:rFonts w:ascii="Arial" w:hAnsi="Arial" w:cs="Arial"/>
          <w:color w:val="002060"/>
        </w:rPr>
        <w:t>k</w:t>
      </w:r>
      <w:r w:rsidR="00B0658E">
        <w:rPr>
          <w:rFonts w:ascii="Arial" w:hAnsi="Arial" w:cs="Arial"/>
          <w:color w:val="002060"/>
        </w:rPr>
        <w:t>omisji konkursowej</w:t>
      </w:r>
      <w:r w:rsidR="00B0658E" w:rsidRPr="006C5677">
        <w:rPr>
          <w:rFonts w:ascii="Arial" w:hAnsi="Arial" w:cs="Arial"/>
          <w:color w:val="002060"/>
        </w:rPr>
        <w:t xml:space="preserve"> </w:t>
      </w:r>
      <w:r w:rsidR="005656BB" w:rsidRPr="005656BB">
        <w:rPr>
          <w:rFonts w:ascii="Arial" w:hAnsi="Arial" w:cs="Arial"/>
          <w:color w:val="002060"/>
        </w:rPr>
        <w:t xml:space="preserve">w zakresie powierzonych zadań są bezstronni. </w:t>
      </w:r>
    </w:p>
    <w:p w14:paraId="1077711B" w14:textId="77777777" w:rsidR="00B0658E" w:rsidRDefault="00B0658E" w:rsidP="008E353C">
      <w:pPr>
        <w:autoSpaceDE w:val="0"/>
        <w:autoSpaceDN w:val="0"/>
        <w:adjustRightInd w:val="0"/>
        <w:spacing w:after="0" w:line="240" w:lineRule="auto"/>
        <w:jc w:val="both"/>
        <w:rPr>
          <w:rFonts w:ascii="Arial" w:hAnsi="Arial" w:cs="Arial"/>
          <w:color w:val="002060"/>
        </w:rPr>
      </w:pPr>
    </w:p>
    <w:p w14:paraId="3628F08C" w14:textId="7D932175" w:rsidR="00EC3004" w:rsidRPr="00F24A04" w:rsidRDefault="00EC3004" w:rsidP="008E353C">
      <w:pPr>
        <w:autoSpaceDE w:val="0"/>
        <w:autoSpaceDN w:val="0"/>
        <w:adjustRightInd w:val="0"/>
        <w:spacing w:after="0" w:line="240" w:lineRule="auto"/>
        <w:jc w:val="both"/>
        <w:rPr>
          <w:rFonts w:ascii="Arial" w:hAnsi="Arial" w:cs="Arial"/>
          <w:b/>
          <w:bCs/>
          <w:color w:val="002060"/>
        </w:rPr>
      </w:pPr>
      <w:r w:rsidRPr="00F24A04">
        <w:rPr>
          <w:rFonts w:ascii="Arial" w:hAnsi="Arial" w:cs="Arial"/>
          <w:b/>
          <w:bCs/>
          <w:color w:val="002060"/>
        </w:rPr>
        <w:t>5. OBSZAR OBJĘTY KONKURSEM</w:t>
      </w:r>
    </w:p>
    <w:p w14:paraId="670ACC04" w14:textId="77777777" w:rsidR="00B653E1" w:rsidRPr="00EC3004" w:rsidRDefault="00B653E1" w:rsidP="008E353C">
      <w:pPr>
        <w:autoSpaceDE w:val="0"/>
        <w:autoSpaceDN w:val="0"/>
        <w:adjustRightInd w:val="0"/>
        <w:spacing w:after="0" w:line="240" w:lineRule="auto"/>
        <w:jc w:val="both"/>
        <w:rPr>
          <w:rFonts w:ascii="Arial" w:hAnsi="Arial" w:cs="Arial"/>
          <w:color w:val="002060"/>
        </w:rPr>
      </w:pPr>
    </w:p>
    <w:p w14:paraId="5BA0F290" w14:textId="01ED3321" w:rsidR="00EC3004" w:rsidRPr="00EC3004" w:rsidRDefault="008922FC" w:rsidP="008E353C">
      <w:pPr>
        <w:autoSpaceDE w:val="0"/>
        <w:autoSpaceDN w:val="0"/>
        <w:adjustRightInd w:val="0"/>
        <w:spacing w:after="0" w:line="240" w:lineRule="auto"/>
        <w:jc w:val="both"/>
        <w:rPr>
          <w:rFonts w:ascii="Arial" w:hAnsi="Arial" w:cs="Arial"/>
          <w:color w:val="002060"/>
        </w:rPr>
      </w:pPr>
      <w:r w:rsidRPr="00B653E1">
        <w:rPr>
          <w:rFonts w:ascii="Arial" w:hAnsi="Arial" w:cs="Arial"/>
          <w:color w:val="002060"/>
        </w:rPr>
        <w:t xml:space="preserve">5.1 </w:t>
      </w:r>
      <w:r w:rsidR="00B653E1">
        <w:rPr>
          <w:rFonts w:ascii="Arial" w:hAnsi="Arial" w:cs="Arial"/>
          <w:color w:val="002060"/>
        </w:rPr>
        <w:tab/>
      </w:r>
      <w:r w:rsidR="00EC3004" w:rsidRPr="00EC3004">
        <w:rPr>
          <w:rFonts w:ascii="Arial" w:hAnsi="Arial" w:cs="Arial"/>
          <w:color w:val="002060"/>
        </w:rPr>
        <w:t xml:space="preserve">Przedmiot </w:t>
      </w:r>
      <w:r w:rsidR="00391BED">
        <w:rPr>
          <w:rFonts w:ascii="Arial" w:hAnsi="Arial" w:cs="Arial"/>
          <w:color w:val="002060"/>
        </w:rPr>
        <w:t>k</w:t>
      </w:r>
      <w:r w:rsidR="00EC3004" w:rsidRPr="00EC3004">
        <w:rPr>
          <w:rFonts w:ascii="Arial" w:hAnsi="Arial" w:cs="Arial"/>
          <w:color w:val="002060"/>
        </w:rPr>
        <w:t xml:space="preserve">onkursu obejmuje teren o powierzchni ok. </w:t>
      </w:r>
      <w:r w:rsidR="00F33E6D" w:rsidRPr="00B653E1">
        <w:rPr>
          <w:rFonts w:ascii="Arial" w:hAnsi="Arial" w:cs="Arial"/>
          <w:color w:val="002060"/>
        </w:rPr>
        <w:t>0,62</w:t>
      </w:r>
      <w:r w:rsidR="00EC3004" w:rsidRPr="00EC3004">
        <w:rPr>
          <w:rFonts w:ascii="Arial" w:hAnsi="Arial" w:cs="Arial"/>
          <w:color w:val="002060"/>
        </w:rPr>
        <w:t xml:space="preserve"> ha </w:t>
      </w:r>
      <w:r w:rsidR="00391BED">
        <w:rPr>
          <w:rFonts w:ascii="Arial" w:hAnsi="Arial" w:cs="Arial"/>
          <w:color w:val="002060"/>
        </w:rPr>
        <w:t>tj.</w:t>
      </w:r>
      <w:r w:rsidR="00EC3004" w:rsidRPr="00EC3004">
        <w:rPr>
          <w:rFonts w:ascii="Arial" w:hAnsi="Arial" w:cs="Arial"/>
          <w:color w:val="002060"/>
        </w:rPr>
        <w:t xml:space="preserve"> działk</w:t>
      </w:r>
      <w:r w:rsidR="00391BED">
        <w:rPr>
          <w:rFonts w:ascii="Arial" w:hAnsi="Arial" w:cs="Arial"/>
          <w:color w:val="002060"/>
        </w:rPr>
        <w:t>a</w:t>
      </w:r>
      <w:r w:rsidR="00EC3004" w:rsidRPr="00EC3004">
        <w:rPr>
          <w:rFonts w:ascii="Arial" w:hAnsi="Arial" w:cs="Arial"/>
          <w:color w:val="002060"/>
        </w:rPr>
        <w:t xml:space="preserve"> nr </w:t>
      </w:r>
      <w:r w:rsidR="00F33E6D" w:rsidRPr="00B653E1">
        <w:rPr>
          <w:rFonts w:ascii="Arial" w:hAnsi="Arial" w:cs="Arial"/>
          <w:color w:val="002060"/>
        </w:rPr>
        <w:t>150/3</w:t>
      </w:r>
      <w:r w:rsidR="00391BED">
        <w:rPr>
          <w:rFonts w:ascii="Arial" w:hAnsi="Arial" w:cs="Arial"/>
          <w:color w:val="002060"/>
        </w:rPr>
        <w:t>, obr. Wiązowna Gminna.</w:t>
      </w:r>
    </w:p>
    <w:p w14:paraId="1A5F5EB2" w14:textId="02862D6C" w:rsidR="00B653E1" w:rsidRPr="00B653E1" w:rsidRDefault="008922FC" w:rsidP="008E353C">
      <w:pPr>
        <w:pStyle w:val="Default"/>
        <w:jc w:val="both"/>
        <w:rPr>
          <w:rFonts w:ascii="Arial" w:hAnsi="Arial" w:cs="Arial"/>
          <w:color w:val="002060"/>
          <w:sz w:val="22"/>
          <w:szCs w:val="22"/>
        </w:rPr>
      </w:pPr>
      <w:r w:rsidRPr="00B653E1">
        <w:rPr>
          <w:rFonts w:ascii="Arial" w:hAnsi="Arial" w:cs="Arial"/>
          <w:color w:val="002060"/>
          <w:sz w:val="22"/>
          <w:szCs w:val="22"/>
        </w:rPr>
        <w:t xml:space="preserve">5.2 </w:t>
      </w:r>
      <w:r w:rsidR="00B653E1">
        <w:rPr>
          <w:rFonts w:ascii="Arial" w:hAnsi="Arial" w:cs="Arial"/>
          <w:color w:val="002060"/>
          <w:sz w:val="22"/>
          <w:szCs w:val="22"/>
        </w:rPr>
        <w:tab/>
      </w:r>
      <w:r w:rsidR="00B653E1" w:rsidRPr="00B653E1">
        <w:rPr>
          <w:rFonts w:ascii="Arial" w:hAnsi="Arial" w:cs="Arial"/>
          <w:color w:val="002060"/>
          <w:sz w:val="22"/>
          <w:szCs w:val="22"/>
        </w:rPr>
        <w:t>Uwarunkowania urbanistyczne:</w:t>
      </w:r>
    </w:p>
    <w:p w14:paraId="488677FF" w14:textId="573BB08D" w:rsidR="00EC3004" w:rsidRPr="00EC3004" w:rsidRDefault="00EC3004" w:rsidP="008E353C">
      <w:pPr>
        <w:autoSpaceDE w:val="0"/>
        <w:autoSpaceDN w:val="0"/>
        <w:adjustRightInd w:val="0"/>
        <w:spacing w:after="0" w:line="240" w:lineRule="auto"/>
        <w:jc w:val="both"/>
        <w:rPr>
          <w:rFonts w:ascii="Arial" w:hAnsi="Arial" w:cs="Arial"/>
          <w:color w:val="002060"/>
        </w:rPr>
      </w:pPr>
      <w:r w:rsidRPr="00EC3004">
        <w:rPr>
          <w:rFonts w:ascii="Arial" w:hAnsi="Arial" w:cs="Arial"/>
          <w:color w:val="002060"/>
        </w:rPr>
        <w:t xml:space="preserve">Teren opracowania nie jest objęty zasięgiem </w:t>
      </w:r>
      <w:r w:rsidR="00391BED">
        <w:rPr>
          <w:rFonts w:ascii="Arial" w:hAnsi="Arial" w:cs="Arial"/>
          <w:color w:val="002060"/>
        </w:rPr>
        <w:t>m</w:t>
      </w:r>
      <w:r w:rsidRPr="00EC3004">
        <w:rPr>
          <w:rFonts w:ascii="Arial" w:hAnsi="Arial" w:cs="Arial"/>
          <w:color w:val="002060"/>
        </w:rPr>
        <w:t xml:space="preserve">iejscowego </w:t>
      </w:r>
      <w:r w:rsidR="00391BED">
        <w:rPr>
          <w:rFonts w:ascii="Arial" w:hAnsi="Arial" w:cs="Arial"/>
          <w:color w:val="002060"/>
        </w:rPr>
        <w:t>p</w:t>
      </w:r>
      <w:r w:rsidRPr="00EC3004">
        <w:rPr>
          <w:rFonts w:ascii="Arial" w:hAnsi="Arial" w:cs="Arial"/>
          <w:color w:val="002060"/>
        </w:rPr>
        <w:t xml:space="preserve">lanu </w:t>
      </w:r>
      <w:r w:rsidR="00391BED">
        <w:rPr>
          <w:rFonts w:ascii="Arial" w:hAnsi="Arial" w:cs="Arial"/>
          <w:color w:val="002060"/>
        </w:rPr>
        <w:t>z</w:t>
      </w:r>
      <w:r w:rsidRPr="00EC3004">
        <w:rPr>
          <w:rFonts w:ascii="Arial" w:hAnsi="Arial" w:cs="Arial"/>
          <w:color w:val="002060"/>
        </w:rPr>
        <w:t xml:space="preserve">agospodarowania </w:t>
      </w:r>
      <w:r w:rsidR="00391BED">
        <w:rPr>
          <w:rFonts w:ascii="Arial" w:hAnsi="Arial" w:cs="Arial"/>
          <w:color w:val="002060"/>
        </w:rPr>
        <w:t>p</w:t>
      </w:r>
      <w:r w:rsidRPr="00EC3004">
        <w:rPr>
          <w:rFonts w:ascii="Arial" w:hAnsi="Arial" w:cs="Arial"/>
          <w:color w:val="002060"/>
        </w:rPr>
        <w:t xml:space="preserve">rzestrzennego. </w:t>
      </w:r>
    </w:p>
    <w:p w14:paraId="6EA32F5A" w14:textId="7089430D" w:rsidR="00B653E1" w:rsidRPr="00B653E1" w:rsidRDefault="00B653E1" w:rsidP="008E353C">
      <w:pPr>
        <w:pStyle w:val="Default"/>
        <w:jc w:val="both"/>
        <w:rPr>
          <w:rFonts w:ascii="Arial" w:hAnsi="Arial" w:cs="Arial"/>
          <w:color w:val="002060"/>
          <w:sz w:val="22"/>
          <w:szCs w:val="22"/>
        </w:rPr>
      </w:pPr>
      <w:r w:rsidRPr="00B653E1">
        <w:rPr>
          <w:rFonts w:ascii="Arial" w:hAnsi="Arial" w:cs="Arial"/>
          <w:color w:val="002060"/>
          <w:sz w:val="22"/>
          <w:szCs w:val="22"/>
        </w:rPr>
        <w:t xml:space="preserve">5.3 </w:t>
      </w:r>
      <w:r>
        <w:rPr>
          <w:rFonts w:ascii="Arial" w:hAnsi="Arial" w:cs="Arial"/>
          <w:color w:val="002060"/>
          <w:sz w:val="22"/>
          <w:szCs w:val="22"/>
        </w:rPr>
        <w:tab/>
      </w:r>
      <w:r w:rsidRPr="00B653E1">
        <w:rPr>
          <w:rFonts w:ascii="Arial" w:hAnsi="Arial" w:cs="Arial"/>
          <w:color w:val="002060"/>
          <w:sz w:val="22"/>
          <w:szCs w:val="22"/>
        </w:rPr>
        <w:t>Uwarunkowania w zakresie infrastruktury:</w:t>
      </w:r>
    </w:p>
    <w:p w14:paraId="69B64AE0" w14:textId="055C73BA" w:rsidR="00EC3004" w:rsidRPr="00EC3004" w:rsidRDefault="00EC3004" w:rsidP="008E353C">
      <w:pPr>
        <w:autoSpaceDE w:val="0"/>
        <w:autoSpaceDN w:val="0"/>
        <w:adjustRightInd w:val="0"/>
        <w:spacing w:after="0" w:line="240" w:lineRule="auto"/>
        <w:jc w:val="both"/>
        <w:rPr>
          <w:rFonts w:ascii="Arial" w:hAnsi="Arial" w:cs="Arial"/>
          <w:color w:val="002060"/>
        </w:rPr>
      </w:pPr>
      <w:r w:rsidRPr="00EC3004">
        <w:rPr>
          <w:rFonts w:ascii="Arial" w:hAnsi="Arial" w:cs="Arial"/>
          <w:color w:val="002060"/>
        </w:rPr>
        <w:t xml:space="preserve">Przez teren objęty zakresem opracowania przebiegają: </w:t>
      </w:r>
    </w:p>
    <w:p w14:paraId="11635A08" w14:textId="781883DB" w:rsidR="00EC3004" w:rsidRPr="00EC3004" w:rsidRDefault="00EC3004" w:rsidP="008E353C">
      <w:pPr>
        <w:autoSpaceDE w:val="0"/>
        <w:autoSpaceDN w:val="0"/>
        <w:adjustRightInd w:val="0"/>
        <w:spacing w:after="22" w:line="240" w:lineRule="auto"/>
        <w:jc w:val="both"/>
        <w:rPr>
          <w:rFonts w:ascii="Arial" w:hAnsi="Arial" w:cs="Arial"/>
          <w:color w:val="002060"/>
        </w:rPr>
      </w:pPr>
      <w:r w:rsidRPr="00EC3004">
        <w:rPr>
          <w:rFonts w:ascii="Arial" w:hAnsi="Arial" w:cs="Arial"/>
          <w:color w:val="002060"/>
        </w:rPr>
        <w:lastRenderedPageBreak/>
        <w:t xml:space="preserve">• </w:t>
      </w:r>
      <w:r w:rsidR="005F5CC3">
        <w:rPr>
          <w:rFonts w:ascii="Arial" w:hAnsi="Arial" w:cs="Arial"/>
          <w:color w:val="002060"/>
        </w:rPr>
        <w:t>przewód elektro</w:t>
      </w:r>
      <w:r w:rsidRPr="00EC3004">
        <w:rPr>
          <w:rFonts w:ascii="Arial" w:hAnsi="Arial" w:cs="Arial"/>
          <w:color w:val="002060"/>
        </w:rPr>
        <w:t>energetyczn</w:t>
      </w:r>
      <w:r w:rsidR="005F5CC3">
        <w:rPr>
          <w:rFonts w:ascii="Arial" w:hAnsi="Arial" w:cs="Arial"/>
          <w:color w:val="002060"/>
        </w:rPr>
        <w:t>y</w:t>
      </w:r>
      <w:r w:rsidRPr="00EC3004">
        <w:rPr>
          <w:rFonts w:ascii="Arial" w:hAnsi="Arial" w:cs="Arial"/>
          <w:color w:val="002060"/>
        </w:rPr>
        <w:t xml:space="preserve">, </w:t>
      </w:r>
    </w:p>
    <w:p w14:paraId="2B81928A" w14:textId="48171BDB" w:rsidR="00EC3004" w:rsidRPr="00EC3004" w:rsidRDefault="00EC3004" w:rsidP="008E353C">
      <w:pPr>
        <w:autoSpaceDE w:val="0"/>
        <w:autoSpaceDN w:val="0"/>
        <w:adjustRightInd w:val="0"/>
        <w:spacing w:after="22" w:line="240" w:lineRule="auto"/>
        <w:jc w:val="both"/>
        <w:rPr>
          <w:rFonts w:ascii="Arial" w:hAnsi="Arial" w:cs="Arial"/>
          <w:color w:val="002060"/>
        </w:rPr>
      </w:pPr>
      <w:r w:rsidRPr="00EC3004">
        <w:rPr>
          <w:rFonts w:ascii="Arial" w:hAnsi="Arial" w:cs="Arial"/>
          <w:color w:val="002060"/>
        </w:rPr>
        <w:t xml:space="preserve">• </w:t>
      </w:r>
      <w:r w:rsidR="005F5CC3">
        <w:rPr>
          <w:rFonts w:ascii="Arial" w:hAnsi="Arial" w:cs="Arial"/>
          <w:color w:val="002060"/>
        </w:rPr>
        <w:t>przewód gazowy</w:t>
      </w:r>
      <w:r w:rsidRPr="00EC3004">
        <w:rPr>
          <w:rFonts w:ascii="Arial" w:hAnsi="Arial" w:cs="Arial"/>
          <w:color w:val="002060"/>
        </w:rPr>
        <w:t xml:space="preserve">, </w:t>
      </w:r>
    </w:p>
    <w:p w14:paraId="24DF835D" w14:textId="2E17789A" w:rsidR="00EC3004" w:rsidRPr="00EC3004" w:rsidRDefault="00EC3004" w:rsidP="008E353C">
      <w:pPr>
        <w:autoSpaceDE w:val="0"/>
        <w:autoSpaceDN w:val="0"/>
        <w:adjustRightInd w:val="0"/>
        <w:spacing w:after="22" w:line="240" w:lineRule="auto"/>
        <w:jc w:val="both"/>
        <w:rPr>
          <w:rFonts w:ascii="Arial" w:hAnsi="Arial" w:cs="Arial"/>
          <w:color w:val="002060"/>
        </w:rPr>
      </w:pPr>
      <w:r w:rsidRPr="00EC3004">
        <w:rPr>
          <w:rFonts w:ascii="Arial" w:hAnsi="Arial" w:cs="Arial"/>
          <w:color w:val="002060"/>
        </w:rPr>
        <w:t xml:space="preserve">• </w:t>
      </w:r>
      <w:r w:rsidR="005F5CC3">
        <w:rPr>
          <w:rFonts w:ascii="Arial" w:hAnsi="Arial" w:cs="Arial"/>
          <w:color w:val="002060"/>
        </w:rPr>
        <w:t xml:space="preserve">przyłącze </w:t>
      </w:r>
      <w:r w:rsidRPr="00EC3004">
        <w:rPr>
          <w:rFonts w:ascii="Arial" w:hAnsi="Arial" w:cs="Arial"/>
          <w:color w:val="002060"/>
        </w:rPr>
        <w:t xml:space="preserve">kanalizacyjne, </w:t>
      </w:r>
    </w:p>
    <w:p w14:paraId="2DBF4859" w14:textId="090DAA7D" w:rsidR="00EC3004" w:rsidRPr="00EC3004" w:rsidRDefault="00EC3004" w:rsidP="008E353C">
      <w:pPr>
        <w:autoSpaceDE w:val="0"/>
        <w:autoSpaceDN w:val="0"/>
        <w:adjustRightInd w:val="0"/>
        <w:spacing w:after="0" w:line="240" w:lineRule="auto"/>
        <w:jc w:val="both"/>
        <w:rPr>
          <w:rFonts w:ascii="Arial" w:hAnsi="Arial" w:cs="Arial"/>
          <w:color w:val="002060"/>
        </w:rPr>
      </w:pPr>
      <w:r w:rsidRPr="00EC3004">
        <w:rPr>
          <w:rFonts w:ascii="Arial" w:hAnsi="Arial" w:cs="Arial"/>
          <w:color w:val="002060"/>
        </w:rPr>
        <w:t xml:space="preserve">• </w:t>
      </w:r>
      <w:r w:rsidR="005F5CC3">
        <w:rPr>
          <w:rFonts w:ascii="Arial" w:hAnsi="Arial" w:cs="Arial"/>
          <w:color w:val="002060"/>
        </w:rPr>
        <w:t>przyłącze</w:t>
      </w:r>
      <w:r w:rsidRPr="00EC3004">
        <w:rPr>
          <w:rFonts w:ascii="Arial" w:hAnsi="Arial" w:cs="Arial"/>
          <w:color w:val="002060"/>
        </w:rPr>
        <w:t xml:space="preserve"> wodociągowe. </w:t>
      </w:r>
    </w:p>
    <w:p w14:paraId="0EE245FB" w14:textId="77777777" w:rsidR="00EC3004" w:rsidRPr="00EC3004" w:rsidRDefault="00EC3004" w:rsidP="008E353C">
      <w:pPr>
        <w:autoSpaceDE w:val="0"/>
        <w:autoSpaceDN w:val="0"/>
        <w:adjustRightInd w:val="0"/>
        <w:spacing w:after="0" w:line="240" w:lineRule="auto"/>
        <w:jc w:val="both"/>
        <w:rPr>
          <w:rFonts w:ascii="Arial" w:hAnsi="Arial" w:cs="Arial"/>
          <w:color w:val="002060"/>
        </w:rPr>
      </w:pPr>
    </w:p>
    <w:p w14:paraId="19A35F44" w14:textId="5CDE3A1E" w:rsidR="00EC3004" w:rsidRPr="00EC3004" w:rsidRDefault="00B653E1" w:rsidP="008E353C">
      <w:pPr>
        <w:autoSpaceDE w:val="0"/>
        <w:autoSpaceDN w:val="0"/>
        <w:adjustRightInd w:val="0"/>
        <w:spacing w:after="0" w:line="240" w:lineRule="auto"/>
        <w:jc w:val="both"/>
        <w:rPr>
          <w:rFonts w:ascii="Arial" w:hAnsi="Arial" w:cs="Arial"/>
          <w:color w:val="002060"/>
        </w:rPr>
      </w:pPr>
      <w:r w:rsidRPr="00B653E1">
        <w:rPr>
          <w:rFonts w:ascii="Arial" w:hAnsi="Arial" w:cs="Arial"/>
          <w:color w:val="002060"/>
        </w:rPr>
        <w:t>5</w:t>
      </w:r>
      <w:r w:rsidR="00EC3004" w:rsidRPr="00EC3004">
        <w:rPr>
          <w:rFonts w:ascii="Arial" w:hAnsi="Arial" w:cs="Arial"/>
          <w:color w:val="002060"/>
        </w:rPr>
        <w:t xml:space="preserve">.4. </w:t>
      </w:r>
      <w:r>
        <w:rPr>
          <w:rFonts w:ascii="Arial" w:hAnsi="Arial" w:cs="Arial"/>
          <w:color w:val="002060"/>
        </w:rPr>
        <w:tab/>
      </w:r>
      <w:r w:rsidR="00EC3004" w:rsidRPr="00EC3004">
        <w:rPr>
          <w:rFonts w:ascii="Arial" w:hAnsi="Arial" w:cs="Arial"/>
          <w:color w:val="002060"/>
        </w:rPr>
        <w:t xml:space="preserve">Struktura własności </w:t>
      </w:r>
    </w:p>
    <w:p w14:paraId="2B8A6635" w14:textId="77777777" w:rsidR="00EC3004" w:rsidRPr="00EC3004" w:rsidRDefault="00EC3004" w:rsidP="008E353C">
      <w:pPr>
        <w:autoSpaceDE w:val="0"/>
        <w:autoSpaceDN w:val="0"/>
        <w:adjustRightInd w:val="0"/>
        <w:spacing w:after="0" w:line="240" w:lineRule="auto"/>
        <w:jc w:val="both"/>
        <w:rPr>
          <w:rFonts w:ascii="Arial" w:hAnsi="Arial" w:cs="Arial"/>
          <w:color w:val="002060"/>
        </w:rPr>
      </w:pPr>
    </w:p>
    <w:p w14:paraId="3DBD8CA9" w14:textId="0ABF0440" w:rsidR="001A3D72" w:rsidRDefault="00EC3004" w:rsidP="008E353C">
      <w:pPr>
        <w:jc w:val="both"/>
        <w:rPr>
          <w:rFonts w:ascii="Arial" w:hAnsi="Arial" w:cs="Arial"/>
          <w:color w:val="002060"/>
        </w:rPr>
      </w:pPr>
      <w:r w:rsidRPr="00B653E1">
        <w:rPr>
          <w:rFonts w:ascii="Arial" w:hAnsi="Arial" w:cs="Arial"/>
          <w:color w:val="002060"/>
        </w:rPr>
        <w:t>Całość obszaru objętego konkursem jest własnością</w:t>
      </w:r>
      <w:r w:rsidR="00572F95">
        <w:rPr>
          <w:rFonts w:ascii="Arial" w:hAnsi="Arial" w:cs="Arial"/>
          <w:color w:val="002060"/>
        </w:rPr>
        <w:t xml:space="preserve"> Hydrodukt Sp. z o.o. </w:t>
      </w:r>
    </w:p>
    <w:p w14:paraId="32935E19" w14:textId="17E9E7CB" w:rsidR="005F5CC3" w:rsidRDefault="005F5CC3" w:rsidP="008E353C">
      <w:pPr>
        <w:jc w:val="both"/>
        <w:rPr>
          <w:rFonts w:ascii="Arial" w:hAnsi="Arial" w:cs="Arial"/>
          <w:color w:val="002060"/>
        </w:rPr>
      </w:pPr>
      <w:r>
        <w:rPr>
          <w:rFonts w:ascii="Arial" w:hAnsi="Arial" w:cs="Arial"/>
          <w:color w:val="002060"/>
        </w:rPr>
        <w:t xml:space="preserve">5.5. </w:t>
      </w:r>
      <w:r>
        <w:rPr>
          <w:rFonts w:ascii="Arial" w:hAnsi="Arial" w:cs="Arial"/>
          <w:color w:val="002060"/>
        </w:rPr>
        <w:tab/>
        <w:t>Budynki istniejące</w:t>
      </w:r>
    </w:p>
    <w:p w14:paraId="4F1F17D5" w14:textId="557EC4A1" w:rsidR="005F5CC3" w:rsidRDefault="005F5CC3" w:rsidP="008E353C">
      <w:pPr>
        <w:jc w:val="both"/>
        <w:rPr>
          <w:rFonts w:ascii="Arial" w:hAnsi="Arial" w:cs="Arial"/>
          <w:color w:val="002060"/>
        </w:rPr>
      </w:pPr>
      <w:r>
        <w:rPr>
          <w:rFonts w:ascii="Arial" w:hAnsi="Arial" w:cs="Arial"/>
          <w:color w:val="002060"/>
        </w:rPr>
        <w:t>Na terenie znajdują się następujące budynki:</w:t>
      </w:r>
    </w:p>
    <w:p w14:paraId="69DC3AB3" w14:textId="6A590192" w:rsidR="005F5CC3" w:rsidRDefault="005F5CC3" w:rsidP="008E353C">
      <w:pPr>
        <w:jc w:val="both"/>
        <w:rPr>
          <w:rFonts w:ascii="Arial" w:hAnsi="Arial" w:cs="Arial"/>
          <w:color w:val="002060"/>
        </w:rPr>
      </w:pPr>
      <w:r>
        <w:rPr>
          <w:rFonts w:ascii="Arial" w:hAnsi="Arial" w:cs="Arial"/>
          <w:color w:val="002060"/>
        </w:rPr>
        <w:t xml:space="preserve">- </w:t>
      </w:r>
      <w:r w:rsidR="00BB5B16">
        <w:rPr>
          <w:rFonts w:ascii="Arial" w:hAnsi="Arial" w:cs="Arial"/>
          <w:color w:val="002060"/>
        </w:rPr>
        <w:t>wolnostojący budynek biurowo - mieszkalny,</w:t>
      </w:r>
    </w:p>
    <w:p w14:paraId="101232AF" w14:textId="4ADD0EEC" w:rsidR="00BB5B16" w:rsidRDefault="00BB5B16" w:rsidP="008E353C">
      <w:pPr>
        <w:jc w:val="both"/>
        <w:rPr>
          <w:rFonts w:ascii="Arial" w:hAnsi="Arial" w:cs="Arial"/>
          <w:color w:val="002060"/>
        </w:rPr>
      </w:pPr>
      <w:r>
        <w:rPr>
          <w:rFonts w:ascii="Arial" w:hAnsi="Arial" w:cs="Arial"/>
          <w:color w:val="002060"/>
        </w:rPr>
        <w:t>- wolnostojący budynek usługowy,</w:t>
      </w:r>
    </w:p>
    <w:p w14:paraId="1D9244BC" w14:textId="1B0920D4" w:rsidR="00BB5B16" w:rsidRDefault="00BB5B16" w:rsidP="008E353C">
      <w:pPr>
        <w:jc w:val="both"/>
        <w:rPr>
          <w:rFonts w:ascii="Arial" w:hAnsi="Arial" w:cs="Arial"/>
          <w:color w:val="002060"/>
        </w:rPr>
      </w:pPr>
      <w:r>
        <w:rPr>
          <w:rFonts w:ascii="Arial" w:hAnsi="Arial" w:cs="Arial"/>
          <w:color w:val="002060"/>
        </w:rPr>
        <w:t>- 2 garaże,</w:t>
      </w:r>
    </w:p>
    <w:p w14:paraId="1BDEC3C9" w14:textId="4C09BED9" w:rsidR="00BB5B16" w:rsidRDefault="00BB5B16" w:rsidP="008E353C">
      <w:pPr>
        <w:jc w:val="both"/>
        <w:rPr>
          <w:rFonts w:ascii="Arial" w:hAnsi="Arial" w:cs="Arial"/>
          <w:color w:val="002060"/>
        </w:rPr>
      </w:pPr>
      <w:r>
        <w:rPr>
          <w:rFonts w:ascii="Arial" w:hAnsi="Arial" w:cs="Arial"/>
          <w:color w:val="002060"/>
        </w:rPr>
        <w:t>- baza sprzętu drogowego.</w:t>
      </w:r>
    </w:p>
    <w:p w14:paraId="1E8392FD" w14:textId="326B0CDF" w:rsidR="00637B96" w:rsidRPr="00F24A04" w:rsidRDefault="001A2CBD" w:rsidP="008E353C">
      <w:pPr>
        <w:autoSpaceDE w:val="0"/>
        <w:autoSpaceDN w:val="0"/>
        <w:adjustRightInd w:val="0"/>
        <w:spacing w:after="0" w:line="240" w:lineRule="auto"/>
        <w:jc w:val="both"/>
        <w:rPr>
          <w:rFonts w:ascii="Arial" w:hAnsi="Arial" w:cs="Arial"/>
          <w:b/>
          <w:bCs/>
          <w:color w:val="1F3864" w:themeColor="accent1" w:themeShade="80"/>
        </w:rPr>
      </w:pPr>
      <w:r w:rsidRPr="00F24A04">
        <w:rPr>
          <w:rFonts w:ascii="Arial" w:hAnsi="Arial" w:cs="Arial"/>
          <w:b/>
          <w:bCs/>
          <w:color w:val="1F3864" w:themeColor="accent1" w:themeShade="80"/>
        </w:rPr>
        <w:t xml:space="preserve">6. </w:t>
      </w:r>
      <w:r w:rsidR="00637B96" w:rsidRPr="00F24A04">
        <w:rPr>
          <w:rFonts w:ascii="Arial" w:hAnsi="Arial" w:cs="Arial"/>
          <w:b/>
          <w:bCs/>
          <w:color w:val="1F3864" w:themeColor="accent1" w:themeShade="80"/>
        </w:rPr>
        <w:t>WARUNKI UDZIAŁU W KONKURSIE, WYMAGANIA JAKIE MUSZĄ SPEŁNIAĆ UCZESTNICY KONKURSU ORAZ OCENA WNIOSKÓW</w:t>
      </w:r>
    </w:p>
    <w:p w14:paraId="59A2DBB6" w14:textId="77777777" w:rsidR="00561FC0" w:rsidRPr="001A2CBD" w:rsidRDefault="00561FC0" w:rsidP="008E353C">
      <w:pPr>
        <w:autoSpaceDE w:val="0"/>
        <w:autoSpaceDN w:val="0"/>
        <w:adjustRightInd w:val="0"/>
        <w:spacing w:after="0" w:line="240" w:lineRule="auto"/>
        <w:jc w:val="both"/>
        <w:rPr>
          <w:rFonts w:ascii="Arial" w:hAnsi="Arial" w:cs="Arial"/>
          <w:color w:val="1F3864" w:themeColor="accent1" w:themeShade="80"/>
        </w:rPr>
      </w:pPr>
    </w:p>
    <w:p w14:paraId="49AD63AC" w14:textId="7BD8CBE0" w:rsidR="001A2CBD" w:rsidRPr="001A2CBD" w:rsidRDefault="00226EE9" w:rsidP="00D44D13">
      <w:pPr>
        <w:autoSpaceDE w:val="0"/>
        <w:autoSpaceDN w:val="0"/>
        <w:adjustRightInd w:val="0"/>
        <w:spacing w:after="0" w:line="240" w:lineRule="auto"/>
        <w:jc w:val="both"/>
        <w:rPr>
          <w:rFonts w:ascii="Calibri" w:hAnsi="Calibri" w:cs="Calibri"/>
          <w:color w:val="1F3864" w:themeColor="accent1" w:themeShade="80"/>
          <w:sz w:val="23"/>
          <w:szCs w:val="23"/>
        </w:rPr>
      </w:pPr>
      <w:r>
        <w:rPr>
          <w:rFonts w:ascii="Arial" w:hAnsi="Arial" w:cs="Arial"/>
          <w:color w:val="1F3864" w:themeColor="accent1" w:themeShade="80"/>
        </w:rPr>
        <w:t>6</w:t>
      </w:r>
      <w:r w:rsidR="001A2CBD" w:rsidRPr="001A2CBD">
        <w:rPr>
          <w:rFonts w:ascii="Arial" w:hAnsi="Arial" w:cs="Arial"/>
          <w:color w:val="1F3864" w:themeColor="accent1" w:themeShade="80"/>
        </w:rPr>
        <w:t xml:space="preserve">.1. </w:t>
      </w:r>
      <w:r w:rsidR="00561FC0" w:rsidRPr="00484094">
        <w:rPr>
          <w:rFonts w:ascii="Arial" w:hAnsi="Arial" w:cs="Arial"/>
          <w:color w:val="1F3864" w:themeColor="accent1" w:themeShade="80"/>
        </w:rPr>
        <w:tab/>
      </w:r>
      <w:r w:rsidR="001A2CBD" w:rsidRPr="001A2CBD">
        <w:rPr>
          <w:rFonts w:ascii="Arial" w:hAnsi="Arial" w:cs="Arial"/>
          <w:color w:val="1F3864" w:themeColor="accent1" w:themeShade="80"/>
        </w:rPr>
        <w:t xml:space="preserve">Uczestnikami </w:t>
      </w:r>
      <w:r w:rsidR="00BB5B16">
        <w:rPr>
          <w:rFonts w:ascii="Arial" w:hAnsi="Arial" w:cs="Arial"/>
          <w:color w:val="1F3864" w:themeColor="accent1" w:themeShade="80"/>
        </w:rPr>
        <w:t>k</w:t>
      </w:r>
      <w:r w:rsidR="001A2CBD" w:rsidRPr="001A2CBD">
        <w:rPr>
          <w:rFonts w:ascii="Arial" w:hAnsi="Arial" w:cs="Arial"/>
          <w:color w:val="1F3864" w:themeColor="accent1" w:themeShade="80"/>
        </w:rPr>
        <w:t>onkursu mogą być osoby fizyczne</w:t>
      </w:r>
      <w:r w:rsidR="00637B96" w:rsidRPr="00484094">
        <w:rPr>
          <w:rFonts w:ascii="Arial" w:hAnsi="Arial" w:cs="Arial"/>
          <w:color w:val="1F3864" w:themeColor="accent1" w:themeShade="80"/>
        </w:rPr>
        <w:t xml:space="preserve"> od 17 </w:t>
      </w:r>
      <w:r w:rsidR="00BB5B16">
        <w:rPr>
          <w:rFonts w:ascii="Arial" w:hAnsi="Arial" w:cs="Arial"/>
          <w:color w:val="1F3864" w:themeColor="accent1" w:themeShade="80"/>
        </w:rPr>
        <w:t>do</w:t>
      </w:r>
      <w:r w:rsidR="005062BF">
        <w:rPr>
          <w:rFonts w:ascii="Arial" w:hAnsi="Arial" w:cs="Arial"/>
          <w:color w:val="1F3864" w:themeColor="accent1" w:themeShade="80"/>
        </w:rPr>
        <w:t xml:space="preserve"> </w:t>
      </w:r>
      <w:r w:rsidR="00637B96" w:rsidRPr="00484094">
        <w:rPr>
          <w:rFonts w:ascii="Arial" w:hAnsi="Arial" w:cs="Arial"/>
          <w:color w:val="1F3864" w:themeColor="accent1" w:themeShade="80"/>
        </w:rPr>
        <w:t>2</w:t>
      </w:r>
      <w:r w:rsidR="005062BF">
        <w:rPr>
          <w:rFonts w:ascii="Arial" w:hAnsi="Arial" w:cs="Arial"/>
          <w:color w:val="1F3864" w:themeColor="accent1" w:themeShade="80"/>
        </w:rPr>
        <w:t>8</w:t>
      </w:r>
      <w:r w:rsidR="00637B96" w:rsidRPr="00484094">
        <w:rPr>
          <w:rFonts w:ascii="Arial" w:hAnsi="Arial" w:cs="Arial"/>
          <w:color w:val="1F3864" w:themeColor="accent1" w:themeShade="80"/>
        </w:rPr>
        <w:t xml:space="preserve"> r</w:t>
      </w:r>
      <w:r w:rsidR="00561FC0" w:rsidRPr="00484094">
        <w:rPr>
          <w:rFonts w:ascii="Arial" w:hAnsi="Arial" w:cs="Arial"/>
          <w:color w:val="1F3864" w:themeColor="accent1" w:themeShade="80"/>
        </w:rPr>
        <w:t>ż.</w:t>
      </w:r>
    </w:p>
    <w:p w14:paraId="1BD59095" w14:textId="247371E6" w:rsidR="001A2CBD" w:rsidRPr="001A2CBD" w:rsidRDefault="00226EE9" w:rsidP="008E353C">
      <w:pPr>
        <w:autoSpaceDE w:val="0"/>
        <w:autoSpaceDN w:val="0"/>
        <w:adjustRightInd w:val="0"/>
        <w:spacing w:after="0" w:line="240" w:lineRule="auto"/>
        <w:jc w:val="both"/>
        <w:rPr>
          <w:rFonts w:ascii="Arial" w:hAnsi="Arial" w:cs="Arial"/>
          <w:color w:val="1F3864" w:themeColor="accent1" w:themeShade="80"/>
        </w:rPr>
      </w:pPr>
      <w:r>
        <w:rPr>
          <w:rFonts w:ascii="Arial" w:hAnsi="Arial" w:cs="Arial"/>
          <w:color w:val="1F3864" w:themeColor="accent1" w:themeShade="80"/>
        </w:rPr>
        <w:t>6</w:t>
      </w:r>
      <w:r w:rsidR="00307BCA" w:rsidRPr="00484094">
        <w:rPr>
          <w:rFonts w:ascii="Arial" w:hAnsi="Arial" w:cs="Arial"/>
          <w:color w:val="1F3864" w:themeColor="accent1" w:themeShade="80"/>
        </w:rPr>
        <w:t>.2</w:t>
      </w:r>
      <w:r w:rsidR="00307BCA" w:rsidRPr="00484094">
        <w:rPr>
          <w:rFonts w:ascii="Arial" w:hAnsi="Arial" w:cs="Arial"/>
          <w:color w:val="1F3864" w:themeColor="accent1" w:themeShade="80"/>
        </w:rPr>
        <w:tab/>
      </w:r>
      <w:r w:rsidR="001A2CBD" w:rsidRPr="001A2CBD">
        <w:rPr>
          <w:rFonts w:ascii="Arial" w:hAnsi="Arial" w:cs="Arial"/>
          <w:color w:val="1F3864" w:themeColor="accent1" w:themeShade="80"/>
        </w:rPr>
        <w:t xml:space="preserve">Uczestnikiem </w:t>
      </w:r>
      <w:r w:rsidR="00D44D13">
        <w:rPr>
          <w:rFonts w:ascii="Arial" w:hAnsi="Arial" w:cs="Arial"/>
          <w:color w:val="1F3864" w:themeColor="accent1" w:themeShade="80"/>
        </w:rPr>
        <w:t>k</w:t>
      </w:r>
      <w:r w:rsidR="001A2CBD" w:rsidRPr="001A2CBD">
        <w:rPr>
          <w:rFonts w:ascii="Arial" w:hAnsi="Arial" w:cs="Arial"/>
          <w:color w:val="1F3864" w:themeColor="accent1" w:themeShade="80"/>
        </w:rPr>
        <w:t xml:space="preserve">onkursu może być każdy, kto: </w:t>
      </w:r>
    </w:p>
    <w:p w14:paraId="6B186876" w14:textId="779ABD33" w:rsidR="001A2CBD" w:rsidRPr="001A2CBD" w:rsidRDefault="001A2CBD" w:rsidP="008E353C">
      <w:pPr>
        <w:autoSpaceDE w:val="0"/>
        <w:autoSpaceDN w:val="0"/>
        <w:adjustRightInd w:val="0"/>
        <w:spacing w:after="22" w:line="240" w:lineRule="auto"/>
        <w:jc w:val="both"/>
        <w:rPr>
          <w:rFonts w:ascii="Arial" w:hAnsi="Arial" w:cs="Arial"/>
          <w:color w:val="1F3864" w:themeColor="accent1" w:themeShade="80"/>
        </w:rPr>
      </w:pPr>
      <w:r w:rsidRPr="001A2CBD">
        <w:rPr>
          <w:rFonts w:ascii="Arial" w:hAnsi="Arial" w:cs="Arial"/>
          <w:color w:val="1F3864" w:themeColor="accent1" w:themeShade="80"/>
        </w:rPr>
        <w:t xml:space="preserve">1) jest niezależny od </w:t>
      </w:r>
      <w:r w:rsidR="00D44D13">
        <w:rPr>
          <w:rFonts w:ascii="Arial" w:hAnsi="Arial" w:cs="Arial"/>
          <w:color w:val="1F3864" w:themeColor="accent1" w:themeShade="80"/>
        </w:rPr>
        <w:t>Organizatora</w:t>
      </w:r>
      <w:r w:rsidRPr="001A2CBD">
        <w:rPr>
          <w:rFonts w:ascii="Arial" w:hAnsi="Arial" w:cs="Arial"/>
          <w:color w:val="1F3864" w:themeColor="accent1" w:themeShade="80"/>
        </w:rPr>
        <w:t xml:space="preserve">; </w:t>
      </w:r>
    </w:p>
    <w:p w14:paraId="226C69E2" w14:textId="762632EF" w:rsidR="001A2CBD" w:rsidRPr="00484094" w:rsidRDefault="001A2CBD" w:rsidP="008E353C">
      <w:pPr>
        <w:autoSpaceDE w:val="0"/>
        <w:autoSpaceDN w:val="0"/>
        <w:adjustRightInd w:val="0"/>
        <w:spacing w:after="0" w:line="240" w:lineRule="auto"/>
        <w:jc w:val="both"/>
        <w:rPr>
          <w:rFonts w:ascii="Arial" w:hAnsi="Arial" w:cs="Arial"/>
          <w:color w:val="1F3864" w:themeColor="accent1" w:themeShade="80"/>
        </w:rPr>
      </w:pPr>
      <w:r w:rsidRPr="001A2CBD">
        <w:rPr>
          <w:rFonts w:ascii="Arial" w:hAnsi="Arial" w:cs="Arial"/>
          <w:color w:val="1F3864" w:themeColor="accent1" w:themeShade="80"/>
        </w:rPr>
        <w:t xml:space="preserve">2) jest niezależny od </w:t>
      </w:r>
      <w:r w:rsidR="00D44D13">
        <w:rPr>
          <w:rFonts w:ascii="Arial" w:hAnsi="Arial" w:cs="Arial"/>
          <w:color w:val="1F3864" w:themeColor="accent1" w:themeShade="80"/>
        </w:rPr>
        <w:t>komisji konkursowej</w:t>
      </w:r>
      <w:r w:rsidRPr="001A2CBD">
        <w:rPr>
          <w:rFonts w:ascii="Arial" w:hAnsi="Arial" w:cs="Arial"/>
          <w:color w:val="1F3864" w:themeColor="accent1" w:themeShade="80"/>
        </w:rPr>
        <w:t xml:space="preserve">; </w:t>
      </w:r>
    </w:p>
    <w:p w14:paraId="18CD6003" w14:textId="3A54BEEA" w:rsidR="00307BCA" w:rsidRPr="00307BCA" w:rsidRDefault="00307BCA" w:rsidP="008E353C">
      <w:pPr>
        <w:pStyle w:val="Default"/>
        <w:jc w:val="both"/>
        <w:rPr>
          <w:rFonts w:ascii="Arial" w:hAnsi="Arial" w:cs="Arial"/>
          <w:color w:val="1F3864" w:themeColor="accent1" w:themeShade="80"/>
          <w:sz w:val="22"/>
          <w:szCs w:val="22"/>
        </w:rPr>
      </w:pPr>
      <w:r w:rsidRPr="00484094">
        <w:rPr>
          <w:rFonts w:ascii="Arial" w:hAnsi="Arial" w:cs="Arial"/>
          <w:color w:val="1F3864" w:themeColor="accent1" w:themeShade="80"/>
          <w:sz w:val="22"/>
          <w:szCs w:val="22"/>
        </w:rPr>
        <w:t xml:space="preserve">3) </w:t>
      </w:r>
      <w:r w:rsidRPr="00307BCA">
        <w:rPr>
          <w:rFonts w:ascii="Arial" w:hAnsi="Arial" w:cs="Arial"/>
          <w:color w:val="1F3864" w:themeColor="accent1" w:themeShade="80"/>
          <w:sz w:val="22"/>
          <w:szCs w:val="22"/>
        </w:rPr>
        <w:t xml:space="preserve">jest niezależny od ekspertów, biegłych i doradców, biorących bezpośredni udział w przygotowaniu lub rozstrzygnięciu </w:t>
      </w:r>
      <w:r w:rsidR="00D44D13">
        <w:rPr>
          <w:rFonts w:ascii="Arial" w:hAnsi="Arial" w:cs="Arial"/>
          <w:color w:val="1F3864" w:themeColor="accent1" w:themeShade="80"/>
          <w:sz w:val="22"/>
          <w:szCs w:val="22"/>
        </w:rPr>
        <w:t>k</w:t>
      </w:r>
      <w:r w:rsidRPr="00307BCA">
        <w:rPr>
          <w:rFonts w:ascii="Arial" w:hAnsi="Arial" w:cs="Arial"/>
          <w:color w:val="1F3864" w:themeColor="accent1" w:themeShade="80"/>
          <w:sz w:val="22"/>
          <w:szCs w:val="22"/>
        </w:rPr>
        <w:t>onkursu</w:t>
      </w:r>
      <w:r w:rsidR="00D44D13">
        <w:rPr>
          <w:rFonts w:ascii="Arial" w:hAnsi="Arial" w:cs="Arial"/>
          <w:color w:val="1F3864" w:themeColor="accent1" w:themeShade="80"/>
          <w:sz w:val="22"/>
          <w:szCs w:val="22"/>
        </w:rPr>
        <w:t>.</w:t>
      </w:r>
      <w:r w:rsidRPr="00307BCA">
        <w:rPr>
          <w:rFonts w:ascii="Arial" w:hAnsi="Arial" w:cs="Arial"/>
          <w:color w:val="1F3864" w:themeColor="accent1" w:themeShade="80"/>
          <w:sz w:val="22"/>
          <w:szCs w:val="22"/>
        </w:rPr>
        <w:t xml:space="preserve"> </w:t>
      </w:r>
    </w:p>
    <w:p w14:paraId="3BF939B7" w14:textId="77777777" w:rsidR="008E353C" w:rsidRPr="0018685B" w:rsidRDefault="008E353C" w:rsidP="0018685B">
      <w:pPr>
        <w:autoSpaceDE w:val="0"/>
        <w:autoSpaceDN w:val="0"/>
        <w:adjustRightInd w:val="0"/>
        <w:spacing w:after="0" w:line="240" w:lineRule="auto"/>
        <w:jc w:val="both"/>
        <w:rPr>
          <w:rFonts w:ascii="Arial" w:hAnsi="Arial" w:cs="Arial"/>
          <w:color w:val="002060"/>
        </w:rPr>
      </w:pPr>
    </w:p>
    <w:p w14:paraId="3F1CEE72" w14:textId="37B0ED08" w:rsidR="00B97938" w:rsidRPr="00F24A04" w:rsidRDefault="00226EE9" w:rsidP="0018685B">
      <w:pPr>
        <w:autoSpaceDE w:val="0"/>
        <w:autoSpaceDN w:val="0"/>
        <w:adjustRightInd w:val="0"/>
        <w:spacing w:after="0" w:line="240" w:lineRule="auto"/>
        <w:jc w:val="both"/>
        <w:rPr>
          <w:rFonts w:ascii="Arial" w:hAnsi="Arial" w:cs="Arial"/>
          <w:b/>
          <w:bCs/>
          <w:color w:val="002060"/>
        </w:rPr>
      </w:pPr>
      <w:r>
        <w:rPr>
          <w:rFonts w:ascii="Arial" w:hAnsi="Arial" w:cs="Arial"/>
          <w:b/>
          <w:bCs/>
          <w:color w:val="002060"/>
        </w:rPr>
        <w:t>7</w:t>
      </w:r>
      <w:r w:rsidR="00B97938" w:rsidRPr="00F24A04">
        <w:rPr>
          <w:rFonts w:ascii="Arial" w:hAnsi="Arial" w:cs="Arial"/>
          <w:b/>
          <w:bCs/>
          <w:color w:val="002060"/>
        </w:rPr>
        <w:t>.WYMAGANE PODMIOTOWE ŚRODKI DOWODOWE, OŚWIADCZENIA I DOKUMENTY POTWIERDZAJĄCE SPEŁNIENIE WYMAGAŃ USTALONYCH PRZEZ ORGANIZATORA</w:t>
      </w:r>
    </w:p>
    <w:p w14:paraId="13C7D263" w14:textId="77777777" w:rsidR="008E353C" w:rsidRPr="0018685B" w:rsidRDefault="008E353C" w:rsidP="0018685B">
      <w:pPr>
        <w:autoSpaceDE w:val="0"/>
        <w:autoSpaceDN w:val="0"/>
        <w:adjustRightInd w:val="0"/>
        <w:spacing w:after="0" w:line="240" w:lineRule="auto"/>
        <w:jc w:val="both"/>
        <w:rPr>
          <w:rFonts w:ascii="Arial" w:hAnsi="Arial" w:cs="Arial"/>
          <w:color w:val="002060"/>
        </w:rPr>
      </w:pPr>
    </w:p>
    <w:p w14:paraId="73DEE2B9" w14:textId="326B4456" w:rsidR="008E353C" w:rsidRPr="0018685B" w:rsidRDefault="00226EE9" w:rsidP="0018685B">
      <w:pPr>
        <w:numPr>
          <w:ilvl w:val="0"/>
          <w:numId w:val="4"/>
        </w:numPr>
        <w:autoSpaceDE w:val="0"/>
        <w:autoSpaceDN w:val="0"/>
        <w:adjustRightInd w:val="0"/>
        <w:spacing w:after="0" w:line="240" w:lineRule="auto"/>
        <w:jc w:val="both"/>
        <w:rPr>
          <w:rFonts w:ascii="Arial" w:hAnsi="Arial" w:cs="Arial"/>
          <w:color w:val="002060"/>
        </w:rPr>
      </w:pPr>
      <w:r>
        <w:rPr>
          <w:rFonts w:ascii="Arial" w:hAnsi="Arial" w:cs="Arial"/>
          <w:color w:val="002060"/>
        </w:rPr>
        <w:t>7</w:t>
      </w:r>
      <w:r w:rsidR="008E353C" w:rsidRPr="0018685B">
        <w:rPr>
          <w:rFonts w:ascii="Arial" w:hAnsi="Arial" w:cs="Arial"/>
          <w:color w:val="002060"/>
        </w:rPr>
        <w:t xml:space="preserve">.1 </w:t>
      </w:r>
      <w:r w:rsidR="00B62BEA">
        <w:rPr>
          <w:rFonts w:ascii="Arial" w:hAnsi="Arial" w:cs="Arial"/>
          <w:color w:val="002060"/>
        </w:rPr>
        <w:tab/>
      </w:r>
      <w:r w:rsidR="008E353C" w:rsidRPr="0018685B">
        <w:rPr>
          <w:rFonts w:ascii="Arial" w:hAnsi="Arial" w:cs="Arial"/>
          <w:color w:val="002060"/>
        </w:rPr>
        <w:t xml:space="preserve">Oświadczenie o spełnianiu warunków udziału w konkursie składane </w:t>
      </w:r>
      <w:r w:rsidR="00D44D13">
        <w:rPr>
          <w:rFonts w:ascii="Arial" w:hAnsi="Arial" w:cs="Arial"/>
          <w:color w:val="002060"/>
        </w:rPr>
        <w:t xml:space="preserve">jest </w:t>
      </w:r>
      <w:r w:rsidR="008E353C" w:rsidRPr="0018685B">
        <w:rPr>
          <w:rFonts w:ascii="Arial" w:hAnsi="Arial" w:cs="Arial"/>
          <w:color w:val="002060"/>
        </w:rPr>
        <w:t xml:space="preserve">wraz z pracą konkursową powinno być podpisany przez: </w:t>
      </w:r>
    </w:p>
    <w:p w14:paraId="53F45E96" w14:textId="4F104AF6" w:rsidR="00B97938" w:rsidRPr="0018685B" w:rsidRDefault="00B97938" w:rsidP="0018685B">
      <w:pPr>
        <w:numPr>
          <w:ilvl w:val="0"/>
          <w:numId w:val="4"/>
        </w:num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a) Uczestnika konkursu samodzielnie biorącego udział w konkursie</w:t>
      </w:r>
      <w:r w:rsidR="00C51ACD" w:rsidRPr="0018685B">
        <w:rPr>
          <w:rFonts w:ascii="Arial" w:hAnsi="Arial" w:cs="Arial"/>
          <w:color w:val="002060"/>
        </w:rPr>
        <w:t xml:space="preserve">, </w:t>
      </w:r>
    </w:p>
    <w:p w14:paraId="64F6E527" w14:textId="1197BD39" w:rsidR="001A2CBD" w:rsidRPr="0018685B" w:rsidRDefault="00B97938"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 xml:space="preserve">b) Przez Pełnomocnika działającego w imieniu </w:t>
      </w:r>
      <w:r w:rsidR="00D44D13">
        <w:rPr>
          <w:rFonts w:ascii="Arial" w:hAnsi="Arial" w:cs="Arial"/>
          <w:color w:val="002060"/>
        </w:rPr>
        <w:t>u</w:t>
      </w:r>
      <w:r w:rsidRPr="0018685B">
        <w:rPr>
          <w:rFonts w:ascii="Arial" w:hAnsi="Arial" w:cs="Arial"/>
          <w:color w:val="002060"/>
        </w:rPr>
        <w:t>czestnik</w:t>
      </w:r>
      <w:r w:rsidR="00D44D13">
        <w:rPr>
          <w:rFonts w:ascii="Arial" w:hAnsi="Arial" w:cs="Arial"/>
          <w:color w:val="002060"/>
        </w:rPr>
        <w:t>a</w:t>
      </w:r>
      <w:r w:rsidRPr="0018685B">
        <w:rPr>
          <w:rFonts w:ascii="Arial" w:hAnsi="Arial" w:cs="Arial"/>
          <w:color w:val="002060"/>
        </w:rPr>
        <w:t xml:space="preserve"> konkursu</w:t>
      </w:r>
      <w:r w:rsidR="00D44D13">
        <w:rPr>
          <w:rFonts w:ascii="Arial" w:hAnsi="Arial" w:cs="Arial"/>
          <w:color w:val="002060"/>
        </w:rPr>
        <w:t>.</w:t>
      </w:r>
    </w:p>
    <w:p w14:paraId="7D395613" w14:textId="77777777" w:rsidR="008E353C" w:rsidRPr="0018685B" w:rsidRDefault="008E353C" w:rsidP="0018685B">
      <w:pPr>
        <w:jc w:val="both"/>
        <w:rPr>
          <w:rFonts w:ascii="Arial" w:hAnsi="Arial" w:cs="Arial"/>
          <w:color w:val="002060"/>
        </w:rPr>
      </w:pPr>
    </w:p>
    <w:p w14:paraId="55A056B9" w14:textId="449CCF64" w:rsidR="00A71B66" w:rsidRPr="00F24A04" w:rsidRDefault="00226EE9" w:rsidP="0018685B">
      <w:pPr>
        <w:jc w:val="both"/>
        <w:rPr>
          <w:rFonts w:ascii="Arial" w:hAnsi="Arial" w:cs="Arial"/>
          <w:b/>
          <w:bCs/>
          <w:color w:val="002060"/>
        </w:rPr>
      </w:pPr>
      <w:r>
        <w:rPr>
          <w:rFonts w:ascii="Arial" w:hAnsi="Arial" w:cs="Arial"/>
          <w:b/>
          <w:bCs/>
          <w:color w:val="002060"/>
        </w:rPr>
        <w:t>8</w:t>
      </w:r>
      <w:r w:rsidR="008E353C" w:rsidRPr="00F24A04">
        <w:rPr>
          <w:rFonts w:ascii="Arial" w:hAnsi="Arial" w:cs="Arial"/>
          <w:b/>
          <w:bCs/>
          <w:color w:val="002060"/>
        </w:rPr>
        <w:t>. SPOSÓB OPRACOWANIA I SKŁADANIA PRAC KONKURSOWYCH</w:t>
      </w:r>
    </w:p>
    <w:p w14:paraId="032BE85A" w14:textId="29503A88" w:rsidR="00A71B66" w:rsidRPr="0018685B" w:rsidRDefault="00226EE9" w:rsidP="0018685B">
      <w:pPr>
        <w:autoSpaceDE w:val="0"/>
        <w:autoSpaceDN w:val="0"/>
        <w:adjustRightInd w:val="0"/>
        <w:spacing w:after="0" w:line="240" w:lineRule="auto"/>
        <w:jc w:val="both"/>
        <w:rPr>
          <w:rFonts w:ascii="Arial" w:hAnsi="Arial" w:cs="Arial"/>
          <w:color w:val="002060"/>
        </w:rPr>
      </w:pPr>
      <w:r>
        <w:rPr>
          <w:rFonts w:ascii="Arial" w:hAnsi="Arial" w:cs="Arial"/>
          <w:color w:val="002060"/>
        </w:rPr>
        <w:t>8</w:t>
      </w:r>
      <w:r w:rsidR="00A71B66" w:rsidRPr="0018685B">
        <w:rPr>
          <w:rFonts w:ascii="Arial" w:hAnsi="Arial" w:cs="Arial"/>
          <w:color w:val="002060"/>
        </w:rPr>
        <w:t>.1.</w:t>
      </w:r>
      <w:r w:rsidR="00A71B66" w:rsidRPr="0018685B">
        <w:rPr>
          <w:rFonts w:ascii="Arial" w:hAnsi="Arial" w:cs="Arial"/>
          <w:b/>
          <w:bCs/>
          <w:color w:val="002060"/>
        </w:rPr>
        <w:t xml:space="preserve"> </w:t>
      </w:r>
      <w:r w:rsidR="00B62BEA">
        <w:rPr>
          <w:rFonts w:ascii="Arial" w:hAnsi="Arial" w:cs="Arial"/>
          <w:b/>
          <w:bCs/>
          <w:color w:val="002060"/>
        </w:rPr>
        <w:tab/>
      </w:r>
      <w:r w:rsidR="00A71B66" w:rsidRPr="0018685B">
        <w:rPr>
          <w:rFonts w:ascii="Arial" w:hAnsi="Arial" w:cs="Arial"/>
          <w:color w:val="002060"/>
        </w:rPr>
        <w:t xml:space="preserve">Praca konkursowa powinna dawać wyczerpującą odpowiedź na przedstawione w Regulaminie zadanie konkursu i powinna być przedstawiona w formie pozwalającej na jednoznaczne odczytanie koncepcji. </w:t>
      </w:r>
    </w:p>
    <w:p w14:paraId="467D82D0" w14:textId="77777777" w:rsidR="00A71B66" w:rsidRPr="0018685B" w:rsidRDefault="00A71B66" w:rsidP="0018685B">
      <w:pPr>
        <w:autoSpaceDE w:val="0"/>
        <w:autoSpaceDN w:val="0"/>
        <w:adjustRightInd w:val="0"/>
        <w:spacing w:after="0" w:line="240" w:lineRule="auto"/>
        <w:jc w:val="both"/>
        <w:rPr>
          <w:rFonts w:ascii="Arial" w:hAnsi="Arial" w:cs="Arial"/>
          <w:color w:val="002060"/>
        </w:rPr>
      </w:pPr>
    </w:p>
    <w:p w14:paraId="58102F4B" w14:textId="50C0D4D9" w:rsidR="00A71B66" w:rsidRPr="0018685B" w:rsidRDefault="00226EE9" w:rsidP="0018685B">
      <w:pPr>
        <w:autoSpaceDE w:val="0"/>
        <w:autoSpaceDN w:val="0"/>
        <w:adjustRightInd w:val="0"/>
        <w:spacing w:after="0" w:line="240" w:lineRule="auto"/>
        <w:jc w:val="both"/>
        <w:rPr>
          <w:rFonts w:ascii="Arial" w:hAnsi="Arial" w:cs="Arial"/>
          <w:color w:val="002060"/>
        </w:rPr>
      </w:pPr>
      <w:r>
        <w:rPr>
          <w:rFonts w:ascii="Arial" w:hAnsi="Arial" w:cs="Arial"/>
          <w:color w:val="002060"/>
        </w:rPr>
        <w:t>8</w:t>
      </w:r>
      <w:r w:rsidR="00A71B66" w:rsidRPr="0018685B">
        <w:rPr>
          <w:rFonts w:ascii="Arial" w:hAnsi="Arial" w:cs="Arial"/>
          <w:color w:val="002060"/>
        </w:rPr>
        <w:t xml:space="preserve">.2. </w:t>
      </w:r>
      <w:r w:rsidR="00B62BEA">
        <w:rPr>
          <w:rFonts w:ascii="Arial" w:hAnsi="Arial" w:cs="Arial"/>
          <w:color w:val="002060"/>
        </w:rPr>
        <w:tab/>
      </w:r>
      <w:r w:rsidR="00A71B66" w:rsidRPr="0018685B">
        <w:rPr>
          <w:rFonts w:ascii="Arial" w:hAnsi="Arial" w:cs="Arial"/>
          <w:color w:val="002060"/>
        </w:rPr>
        <w:t xml:space="preserve">Praca konkursowa powinna składać się z: </w:t>
      </w:r>
    </w:p>
    <w:p w14:paraId="7FF336E5" w14:textId="75AC66E8" w:rsidR="00A71B66" w:rsidRPr="0018685B" w:rsidRDefault="00A71B66"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 xml:space="preserve">1) części graficznej – plansze w formacie 100x70 cm w ilości maksymalnie 4 sztuki; dopuszcza się mniejszą liczbę plansz o ile zostaną zawarte na nich treści wymienione w pkt </w:t>
      </w:r>
      <w:r w:rsidR="00E2227E">
        <w:rPr>
          <w:rFonts w:ascii="Arial" w:hAnsi="Arial" w:cs="Arial"/>
          <w:color w:val="002060"/>
        </w:rPr>
        <w:t>8</w:t>
      </w:r>
      <w:r w:rsidRPr="0018685B">
        <w:rPr>
          <w:rFonts w:ascii="Arial" w:hAnsi="Arial" w:cs="Arial"/>
          <w:color w:val="002060"/>
        </w:rPr>
        <w:t xml:space="preserve">.1 niniejszego rozdziału Regulaminu, </w:t>
      </w:r>
    </w:p>
    <w:p w14:paraId="308DE98D" w14:textId="05670B06" w:rsidR="00A71B66" w:rsidRPr="0018685B" w:rsidRDefault="00A71B66" w:rsidP="0018685B">
      <w:pPr>
        <w:autoSpaceDE w:val="0"/>
        <w:autoSpaceDN w:val="0"/>
        <w:adjustRightInd w:val="0"/>
        <w:spacing w:after="30" w:line="240" w:lineRule="auto"/>
        <w:jc w:val="both"/>
        <w:rPr>
          <w:rFonts w:ascii="Arial" w:hAnsi="Arial" w:cs="Arial"/>
          <w:color w:val="002060"/>
        </w:rPr>
      </w:pPr>
      <w:r w:rsidRPr="0018685B">
        <w:rPr>
          <w:rFonts w:ascii="Arial" w:hAnsi="Arial" w:cs="Arial"/>
          <w:color w:val="002060"/>
        </w:rPr>
        <w:t>2) części opisowej – maksymalnie 5 formatek A4 tekstu</w:t>
      </w:r>
      <w:r w:rsidR="00D44D13">
        <w:rPr>
          <w:rFonts w:ascii="Arial" w:hAnsi="Arial" w:cs="Arial"/>
          <w:color w:val="002060"/>
        </w:rPr>
        <w:t>,</w:t>
      </w:r>
    </w:p>
    <w:p w14:paraId="4F459186" w14:textId="1CF312E5" w:rsidR="00A71B66" w:rsidRPr="0018685B" w:rsidRDefault="00A71B66"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 xml:space="preserve">3) nośnik elektroniczny zawierający wersję elektroniczną </w:t>
      </w:r>
      <w:r w:rsidR="00D44D13">
        <w:rPr>
          <w:rFonts w:ascii="Arial" w:hAnsi="Arial" w:cs="Arial"/>
          <w:color w:val="002060"/>
        </w:rPr>
        <w:t>p</w:t>
      </w:r>
      <w:r w:rsidRPr="0018685B">
        <w:rPr>
          <w:rFonts w:ascii="Arial" w:hAnsi="Arial" w:cs="Arial"/>
          <w:color w:val="002060"/>
        </w:rPr>
        <w:t>racy konkursowej (cześć graficzna i cz</w:t>
      </w:r>
      <w:r w:rsidR="00D44D13">
        <w:rPr>
          <w:rFonts w:ascii="Arial" w:hAnsi="Arial" w:cs="Arial"/>
          <w:color w:val="002060"/>
        </w:rPr>
        <w:t>ę</w:t>
      </w:r>
      <w:r w:rsidRPr="0018685B">
        <w:rPr>
          <w:rFonts w:ascii="Arial" w:hAnsi="Arial" w:cs="Arial"/>
          <w:color w:val="002060"/>
        </w:rPr>
        <w:t>ść opisowa)</w:t>
      </w:r>
      <w:r w:rsidR="00D44D13">
        <w:rPr>
          <w:rFonts w:ascii="Arial" w:hAnsi="Arial" w:cs="Arial"/>
          <w:color w:val="002060"/>
        </w:rPr>
        <w:t>.</w:t>
      </w:r>
    </w:p>
    <w:p w14:paraId="44FDAA1D" w14:textId="77777777" w:rsidR="00A71B66" w:rsidRPr="0018685B" w:rsidRDefault="00A71B66" w:rsidP="0018685B">
      <w:pPr>
        <w:autoSpaceDE w:val="0"/>
        <w:autoSpaceDN w:val="0"/>
        <w:adjustRightInd w:val="0"/>
        <w:spacing w:after="0" w:line="240" w:lineRule="auto"/>
        <w:jc w:val="both"/>
        <w:rPr>
          <w:rFonts w:ascii="Arial" w:hAnsi="Arial" w:cs="Arial"/>
          <w:color w:val="002060"/>
        </w:rPr>
      </w:pPr>
    </w:p>
    <w:p w14:paraId="5273E58A" w14:textId="29D02C02" w:rsidR="00A71B66" w:rsidRPr="0018685B" w:rsidRDefault="00226EE9" w:rsidP="0018685B">
      <w:pPr>
        <w:autoSpaceDE w:val="0"/>
        <w:autoSpaceDN w:val="0"/>
        <w:adjustRightInd w:val="0"/>
        <w:spacing w:after="0" w:line="240" w:lineRule="auto"/>
        <w:jc w:val="both"/>
        <w:rPr>
          <w:rFonts w:ascii="Arial" w:hAnsi="Arial" w:cs="Arial"/>
          <w:color w:val="002060"/>
        </w:rPr>
      </w:pPr>
      <w:r>
        <w:rPr>
          <w:rFonts w:ascii="Arial" w:hAnsi="Arial" w:cs="Arial"/>
          <w:color w:val="002060"/>
        </w:rPr>
        <w:t>8</w:t>
      </w:r>
      <w:r w:rsidR="00A71B66" w:rsidRPr="0018685B">
        <w:rPr>
          <w:rFonts w:ascii="Arial" w:hAnsi="Arial" w:cs="Arial"/>
          <w:color w:val="002060"/>
        </w:rPr>
        <w:t xml:space="preserve">.3. </w:t>
      </w:r>
      <w:r w:rsidR="00B62BEA">
        <w:rPr>
          <w:rFonts w:ascii="Arial" w:hAnsi="Arial" w:cs="Arial"/>
          <w:color w:val="002060"/>
        </w:rPr>
        <w:tab/>
      </w:r>
      <w:r w:rsidR="00A71B66" w:rsidRPr="0018685B">
        <w:rPr>
          <w:rFonts w:ascii="Arial" w:hAnsi="Arial" w:cs="Arial"/>
          <w:color w:val="002060"/>
        </w:rPr>
        <w:t xml:space="preserve">Materiały wykraczające poza opisany wyżej zakres nie będą rozpatrywane. </w:t>
      </w:r>
    </w:p>
    <w:p w14:paraId="19E2CB31" w14:textId="77777777" w:rsidR="00D44D13" w:rsidRPr="0018685B" w:rsidRDefault="00D44D13" w:rsidP="0018685B">
      <w:pPr>
        <w:autoSpaceDE w:val="0"/>
        <w:autoSpaceDN w:val="0"/>
        <w:adjustRightInd w:val="0"/>
        <w:spacing w:after="0" w:line="240" w:lineRule="auto"/>
        <w:jc w:val="both"/>
        <w:rPr>
          <w:rFonts w:ascii="Arial" w:hAnsi="Arial" w:cs="Arial"/>
          <w:color w:val="002060"/>
        </w:rPr>
      </w:pPr>
    </w:p>
    <w:p w14:paraId="276E7EC6" w14:textId="77777777" w:rsidR="0088004E" w:rsidRPr="0018685B" w:rsidRDefault="0088004E" w:rsidP="0018685B">
      <w:pPr>
        <w:numPr>
          <w:ilvl w:val="1"/>
          <w:numId w:val="5"/>
        </w:numPr>
        <w:autoSpaceDE w:val="0"/>
        <w:autoSpaceDN w:val="0"/>
        <w:adjustRightInd w:val="0"/>
        <w:spacing w:after="0" w:line="240" w:lineRule="auto"/>
        <w:jc w:val="both"/>
        <w:rPr>
          <w:rFonts w:ascii="Arial" w:hAnsi="Arial" w:cs="Arial"/>
          <w:color w:val="002060"/>
        </w:rPr>
      </w:pPr>
    </w:p>
    <w:p w14:paraId="55023EE1" w14:textId="3428A5AC" w:rsidR="0088004E" w:rsidRDefault="00226EE9" w:rsidP="0018685B">
      <w:pPr>
        <w:autoSpaceDE w:val="0"/>
        <w:autoSpaceDN w:val="0"/>
        <w:adjustRightInd w:val="0"/>
        <w:spacing w:after="0" w:line="240" w:lineRule="auto"/>
        <w:jc w:val="both"/>
        <w:rPr>
          <w:rFonts w:ascii="Arial" w:hAnsi="Arial" w:cs="Arial"/>
          <w:b/>
          <w:bCs/>
          <w:color w:val="002060"/>
        </w:rPr>
      </w:pPr>
      <w:r>
        <w:rPr>
          <w:rFonts w:ascii="Arial" w:hAnsi="Arial" w:cs="Arial"/>
          <w:b/>
          <w:bCs/>
          <w:color w:val="002060"/>
        </w:rPr>
        <w:lastRenderedPageBreak/>
        <w:t>9</w:t>
      </w:r>
      <w:r w:rsidR="0088004E" w:rsidRPr="00F24A04">
        <w:rPr>
          <w:rFonts w:ascii="Arial" w:hAnsi="Arial" w:cs="Arial"/>
          <w:b/>
          <w:bCs/>
          <w:color w:val="002060"/>
        </w:rPr>
        <w:t>. INFORMACJE SZCZEGÓŁOWE O SPOSOBIE OPRACOWANIA PRACY KONKURSOWEJ</w:t>
      </w:r>
    </w:p>
    <w:p w14:paraId="16688018" w14:textId="77777777" w:rsidR="00D44D13" w:rsidRPr="00F24A04" w:rsidRDefault="00D44D13" w:rsidP="0018685B">
      <w:pPr>
        <w:autoSpaceDE w:val="0"/>
        <w:autoSpaceDN w:val="0"/>
        <w:adjustRightInd w:val="0"/>
        <w:spacing w:after="0" w:line="240" w:lineRule="auto"/>
        <w:jc w:val="both"/>
        <w:rPr>
          <w:rFonts w:ascii="Arial" w:hAnsi="Arial" w:cs="Arial"/>
          <w:b/>
          <w:bCs/>
          <w:color w:val="002060"/>
        </w:rPr>
      </w:pPr>
    </w:p>
    <w:p w14:paraId="4E13D431" w14:textId="7DB6B7A3" w:rsidR="00B21F70" w:rsidRPr="0018685B" w:rsidRDefault="00226EE9" w:rsidP="0018685B">
      <w:pPr>
        <w:autoSpaceDE w:val="0"/>
        <w:autoSpaceDN w:val="0"/>
        <w:adjustRightInd w:val="0"/>
        <w:spacing w:after="0" w:line="240" w:lineRule="auto"/>
        <w:jc w:val="both"/>
        <w:rPr>
          <w:rFonts w:ascii="Arial" w:hAnsi="Arial" w:cs="Arial"/>
          <w:color w:val="002060"/>
        </w:rPr>
      </w:pPr>
      <w:r>
        <w:rPr>
          <w:rFonts w:ascii="Arial" w:hAnsi="Arial" w:cs="Arial"/>
          <w:color w:val="002060"/>
        </w:rPr>
        <w:t>9</w:t>
      </w:r>
      <w:r w:rsidR="0088004E" w:rsidRPr="0018685B">
        <w:rPr>
          <w:rFonts w:ascii="Arial" w:hAnsi="Arial" w:cs="Arial"/>
          <w:color w:val="002060"/>
        </w:rPr>
        <w:t xml:space="preserve">.1. </w:t>
      </w:r>
      <w:r w:rsidR="00B62BEA">
        <w:rPr>
          <w:rFonts w:ascii="Arial" w:hAnsi="Arial" w:cs="Arial"/>
          <w:color w:val="002060"/>
        </w:rPr>
        <w:tab/>
      </w:r>
      <w:r w:rsidR="0088004E" w:rsidRPr="0018685B">
        <w:rPr>
          <w:rFonts w:ascii="Arial" w:hAnsi="Arial" w:cs="Arial"/>
          <w:color w:val="002060"/>
        </w:rPr>
        <w:t>Część graficzna koncepcji</w:t>
      </w:r>
      <w:r w:rsidR="002D4D4B" w:rsidRPr="0018685B">
        <w:rPr>
          <w:rFonts w:ascii="Arial" w:hAnsi="Arial" w:cs="Arial"/>
          <w:color w:val="002060"/>
        </w:rPr>
        <w:t xml:space="preserve"> (</w:t>
      </w:r>
      <w:r w:rsidR="0088004E" w:rsidRPr="0018685B">
        <w:rPr>
          <w:rFonts w:ascii="Arial" w:hAnsi="Arial" w:cs="Arial"/>
          <w:color w:val="002060"/>
        </w:rPr>
        <w:t>4 plansze w układzie poziomym</w:t>
      </w:r>
      <w:r w:rsidR="002D4D4B" w:rsidRPr="0018685B">
        <w:rPr>
          <w:rFonts w:ascii="Arial" w:hAnsi="Arial" w:cs="Arial"/>
          <w:color w:val="002060"/>
        </w:rPr>
        <w:t>)</w:t>
      </w:r>
      <w:r w:rsidR="0088004E" w:rsidRPr="0018685B">
        <w:rPr>
          <w:rFonts w:ascii="Arial" w:hAnsi="Arial" w:cs="Arial"/>
          <w:color w:val="002060"/>
        </w:rPr>
        <w:t xml:space="preserve"> powinna zawierać</w:t>
      </w:r>
      <w:r w:rsidR="00B21F70" w:rsidRPr="0018685B">
        <w:rPr>
          <w:rFonts w:ascii="Arial" w:hAnsi="Arial" w:cs="Arial"/>
          <w:color w:val="002060"/>
        </w:rPr>
        <w:t xml:space="preserve"> </w:t>
      </w:r>
    </w:p>
    <w:p w14:paraId="7DA6D649" w14:textId="674CDFDC" w:rsidR="0088004E" w:rsidRPr="0018685B" w:rsidRDefault="00B21F70"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a) Koncepcję zagospodarowania terenu zgodnie z zakresem z Załącznika 3 do Regulaminu, wykonan</w:t>
      </w:r>
      <w:r w:rsidR="00E03932">
        <w:rPr>
          <w:rFonts w:ascii="Arial" w:hAnsi="Arial" w:cs="Arial"/>
          <w:color w:val="002060"/>
        </w:rPr>
        <w:t>ą</w:t>
      </w:r>
      <w:r w:rsidRPr="0018685B">
        <w:rPr>
          <w:rFonts w:ascii="Arial" w:hAnsi="Arial" w:cs="Arial"/>
          <w:color w:val="002060"/>
        </w:rPr>
        <w:t xml:space="preserve"> na mapie zasadniczej w skali 1 :</w:t>
      </w:r>
      <w:r w:rsidR="00376D79">
        <w:rPr>
          <w:rFonts w:ascii="Arial" w:hAnsi="Arial" w:cs="Arial"/>
          <w:color w:val="002060"/>
        </w:rPr>
        <w:t>10</w:t>
      </w:r>
      <w:r w:rsidRPr="0018685B">
        <w:rPr>
          <w:rFonts w:ascii="Arial" w:hAnsi="Arial" w:cs="Arial"/>
          <w:color w:val="002060"/>
        </w:rPr>
        <w:t>00</w:t>
      </w:r>
      <w:r w:rsidR="00C66FCF">
        <w:rPr>
          <w:rFonts w:ascii="Arial" w:hAnsi="Arial" w:cs="Arial"/>
          <w:color w:val="002060"/>
        </w:rPr>
        <w:t>, stanowiącej Załącznik nr 4 do Regulaminu</w:t>
      </w:r>
      <w:r w:rsidRPr="0018685B">
        <w:rPr>
          <w:rFonts w:ascii="Arial" w:hAnsi="Arial" w:cs="Arial"/>
          <w:color w:val="002060"/>
        </w:rPr>
        <w:t xml:space="preserve">. </w:t>
      </w:r>
    </w:p>
    <w:p w14:paraId="3AC0695B" w14:textId="77777777" w:rsidR="00B21F70" w:rsidRPr="0018685B" w:rsidRDefault="00B21F70" w:rsidP="0018685B">
      <w:pPr>
        <w:autoSpaceDE w:val="0"/>
        <w:autoSpaceDN w:val="0"/>
        <w:adjustRightInd w:val="0"/>
        <w:spacing w:after="0" w:line="240" w:lineRule="auto"/>
        <w:jc w:val="both"/>
        <w:rPr>
          <w:rFonts w:ascii="Arial" w:hAnsi="Arial" w:cs="Arial"/>
          <w:color w:val="002060"/>
        </w:rPr>
      </w:pPr>
    </w:p>
    <w:p w14:paraId="103E565C" w14:textId="25800159" w:rsidR="0088004E" w:rsidRPr="0018685B" w:rsidRDefault="0088004E"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 xml:space="preserve">Należy przestawić szczegółowy projekt zagospodarowania. </w:t>
      </w:r>
    </w:p>
    <w:p w14:paraId="679728AE" w14:textId="77777777" w:rsidR="00B21F70" w:rsidRPr="0018685B" w:rsidRDefault="00B21F70" w:rsidP="0018685B">
      <w:pPr>
        <w:autoSpaceDE w:val="0"/>
        <w:autoSpaceDN w:val="0"/>
        <w:adjustRightInd w:val="0"/>
        <w:spacing w:after="0" w:line="240" w:lineRule="auto"/>
        <w:jc w:val="both"/>
        <w:rPr>
          <w:rFonts w:ascii="Arial" w:hAnsi="Arial" w:cs="Arial"/>
          <w:color w:val="002060"/>
        </w:rPr>
      </w:pPr>
    </w:p>
    <w:p w14:paraId="4283BB92" w14:textId="0296A07A" w:rsidR="0088004E" w:rsidRPr="0018685B" w:rsidRDefault="0088004E"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 xml:space="preserve">Rysunek powinien zawierać elementy zagospodarowania oraz realizacje funkcjonalno-przestrzenne pomiędzy nimi, w tym w szczególności: </w:t>
      </w:r>
    </w:p>
    <w:p w14:paraId="52BFBA10" w14:textId="13C38AB1" w:rsidR="0088004E" w:rsidRPr="0018685B" w:rsidRDefault="0088004E" w:rsidP="00C66FCF">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w:t>
      </w:r>
      <w:r w:rsidR="00C66FCF">
        <w:rPr>
          <w:rFonts w:ascii="Arial" w:hAnsi="Arial" w:cs="Arial"/>
          <w:color w:val="002060"/>
        </w:rPr>
        <w:t xml:space="preserve"> </w:t>
      </w:r>
      <w:r w:rsidRPr="0018685B">
        <w:rPr>
          <w:rFonts w:ascii="Arial" w:hAnsi="Arial" w:cs="Arial"/>
          <w:color w:val="002060"/>
        </w:rPr>
        <w:t>układ komunikacji, w tym stref</w:t>
      </w:r>
      <w:r w:rsidR="00C66FCF">
        <w:rPr>
          <w:rFonts w:ascii="Arial" w:hAnsi="Arial" w:cs="Arial"/>
          <w:color w:val="002060"/>
        </w:rPr>
        <w:t>a</w:t>
      </w:r>
      <w:r w:rsidRPr="0018685B">
        <w:rPr>
          <w:rFonts w:ascii="Arial" w:hAnsi="Arial" w:cs="Arial"/>
          <w:color w:val="002060"/>
        </w:rPr>
        <w:t xml:space="preserve"> ruchu pieszego, rowerowego</w:t>
      </w:r>
      <w:r w:rsidR="00C66FCF">
        <w:rPr>
          <w:rFonts w:ascii="Arial" w:hAnsi="Arial" w:cs="Arial"/>
          <w:color w:val="002060"/>
        </w:rPr>
        <w:t xml:space="preserve">, </w:t>
      </w:r>
      <w:r w:rsidRPr="0018685B">
        <w:rPr>
          <w:rFonts w:ascii="Arial" w:hAnsi="Arial" w:cs="Arial"/>
          <w:color w:val="002060"/>
        </w:rPr>
        <w:t>samochodowego</w:t>
      </w:r>
      <w:r w:rsidR="00C66FCF">
        <w:rPr>
          <w:rFonts w:ascii="Arial" w:hAnsi="Arial" w:cs="Arial"/>
          <w:color w:val="002060"/>
        </w:rPr>
        <w:t xml:space="preserve"> uwzględniający ruch ciężkiego sprzętu powyżej 3,5 t.,</w:t>
      </w:r>
    </w:p>
    <w:p w14:paraId="7E0463EA" w14:textId="77777777" w:rsidR="0088004E" w:rsidRPr="0018685B" w:rsidRDefault="0088004E"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 xml:space="preserve">- układ i wzór nawierzchni z określeniem rodzaju użytego materiału, </w:t>
      </w:r>
    </w:p>
    <w:p w14:paraId="097A00CC" w14:textId="77777777" w:rsidR="0088004E" w:rsidRPr="0018685B" w:rsidRDefault="0088004E"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 xml:space="preserve">- lokalizację obiektów małej architektury oraz elementów oświetlenia, </w:t>
      </w:r>
    </w:p>
    <w:p w14:paraId="67C3EA18" w14:textId="5E8D1E11" w:rsidR="0088004E" w:rsidRPr="0018685B" w:rsidRDefault="0088004E"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 xml:space="preserve">- układ zieleni </w:t>
      </w:r>
      <w:r w:rsidR="00C66FCF">
        <w:rPr>
          <w:rFonts w:ascii="Arial" w:hAnsi="Arial" w:cs="Arial"/>
          <w:color w:val="002060"/>
        </w:rPr>
        <w:t xml:space="preserve">z </w:t>
      </w:r>
      <w:r w:rsidRPr="0018685B">
        <w:rPr>
          <w:rFonts w:ascii="Arial" w:hAnsi="Arial" w:cs="Arial"/>
          <w:color w:val="002060"/>
        </w:rPr>
        <w:t>dobor</w:t>
      </w:r>
      <w:r w:rsidR="00C66FCF">
        <w:rPr>
          <w:rFonts w:ascii="Arial" w:hAnsi="Arial" w:cs="Arial"/>
          <w:color w:val="002060"/>
        </w:rPr>
        <w:t>em</w:t>
      </w:r>
      <w:r w:rsidRPr="0018685B">
        <w:rPr>
          <w:rFonts w:ascii="Arial" w:hAnsi="Arial" w:cs="Arial"/>
          <w:color w:val="002060"/>
        </w:rPr>
        <w:t xml:space="preserve"> gatunkow</w:t>
      </w:r>
      <w:r w:rsidR="00C66FCF">
        <w:rPr>
          <w:rFonts w:ascii="Arial" w:hAnsi="Arial" w:cs="Arial"/>
          <w:color w:val="002060"/>
        </w:rPr>
        <w:t>ym</w:t>
      </w:r>
      <w:r w:rsidRPr="0018685B">
        <w:rPr>
          <w:rFonts w:ascii="Arial" w:hAnsi="Arial" w:cs="Arial"/>
          <w:color w:val="002060"/>
        </w:rPr>
        <w:t xml:space="preserve">, </w:t>
      </w:r>
    </w:p>
    <w:p w14:paraId="61F89094" w14:textId="06D02639" w:rsidR="0088004E" w:rsidRPr="0018685B" w:rsidRDefault="0088004E"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 inne elementy zagospodarowania zgodnie z zaproponowaną koncepcją</w:t>
      </w:r>
      <w:r w:rsidR="00C66FCF">
        <w:rPr>
          <w:rFonts w:ascii="Arial" w:hAnsi="Arial" w:cs="Arial"/>
          <w:color w:val="002060"/>
        </w:rPr>
        <w:t>.</w:t>
      </w:r>
    </w:p>
    <w:p w14:paraId="5091E8B5" w14:textId="7137B42A" w:rsidR="008E353C" w:rsidRPr="0018685B" w:rsidRDefault="008E353C" w:rsidP="0018685B">
      <w:pPr>
        <w:jc w:val="both"/>
        <w:rPr>
          <w:rFonts w:ascii="Arial" w:hAnsi="Arial" w:cs="Arial"/>
          <w:color w:val="002060"/>
        </w:rPr>
      </w:pPr>
    </w:p>
    <w:p w14:paraId="72BDBC79" w14:textId="23141FED" w:rsidR="00B21F70" w:rsidRPr="005062BF" w:rsidRDefault="00B21F70" w:rsidP="005062BF">
      <w:pPr>
        <w:pStyle w:val="Default"/>
        <w:jc w:val="both"/>
        <w:rPr>
          <w:rFonts w:ascii="Arial" w:hAnsi="Arial" w:cs="Arial"/>
          <w:color w:val="002060"/>
          <w:sz w:val="22"/>
          <w:szCs w:val="22"/>
        </w:rPr>
      </w:pPr>
      <w:r w:rsidRPr="0018685B">
        <w:rPr>
          <w:rFonts w:ascii="Arial" w:hAnsi="Arial" w:cs="Arial"/>
          <w:color w:val="002060"/>
          <w:sz w:val="22"/>
          <w:szCs w:val="22"/>
        </w:rPr>
        <w:t xml:space="preserve">b) Cztery wizualizacje: </w:t>
      </w:r>
    </w:p>
    <w:p w14:paraId="039E89C6" w14:textId="57420725" w:rsidR="00B21F70" w:rsidRPr="0018685B" w:rsidRDefault="00B21F70"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 xml:space="preserve">- </w:t>
      </w:r>
      <w:r w:rsidR="005062BF">
        <w:rPr>
          <w:rFonts w:ascii="Arial" w:hAnsi="Arial" w:cs="Arial"/>
          <w:color w:val="002060"/>
        </w:rPr>
        <w:t xml:space="preserve">  </w:t>
      </w:r>
      <w:r w:rsidRPr="0018685B">
        <w:rPr>
          <w:rFonts w:ascii="Arial" w:hAnsi="Arial" w:cs="Arial"/>
          <w:color w:val="002060"/>
        </w:rPr>
        <w:t>jedna z „lotu ptaka”</w:t>
      </w:r>
      <w:r w:rsidR="00840C29" w:rsidRPr="0018685B">
        <w:rPr>
          <w:rFonts w:ascii="Arial" w:hAnsi="Arial" w:cs="Arial"/>
          <w:color w:val="002060"/>
        </w:rPr>
        <w:t>;</w:t>
      </w:r>
    </w:p>
    <w:p w14:paraId="639DB8DF" w14:textId="1CFB3F7B" w:rsidR="00840C29" w:rsidRPr="0018685B" w:rsidRDefault="00840C29"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 trzy z poziomu terenu przedstawiające najbardziej charakterystyczne rozwiązania przestrzenne.</w:t>
      </w:r>
    </w:p>
    <w:p w14:paraId="791A8061" w14:textId="77777777" w:rsidR="00FE7341" w:rsidRPr="00C66FCF" w:rsidRDefault="00FE7341" w:rsidP="00C66FCF">
      <w:pPr>
        <w:numPr>
          <w:ilvl w:val="1"/>
          <w:numId w:val="9"/>
        </w:numPr>
        <w:autoSpaceDE w:val="0"/>
        <w:autoSpaceDN w:val="0"/>
        <w:adjustRightInd w:val="0"/>
        <w:spacing w:after="30" w:line="240" w:lineRule="auto"/>
        <w:jc w:val="both"/>
        <w:rPr>
          <w:rFonts w:ascii="Arial" w:hAnsi="Arial" w:cs="Arial"/>
          <w:color w:val="002060"/>
        </w:rPr>
      </w:pPr>
    </w:p>
    <w:p w14:paraId="0C4C31F2" w14:textId="06D484CF" w:rsidR="00B21F70" w:rsidRDefault="00C66FCF" w:rsidP="0018685B">
      <w:pPr>
        <w:numPr>
          <w:ilvl w:val="0"/>
          <w:numId w:val="10"/>
        </w:numPr>
        <w:autoSpaceDE w:val="0"/>
        <w:autoSpaceDN w:val="0"/>
        <w:adjustRightInd w:val="0"/>
        <w:spacing w:after="30" w:line="240" w:lineRule="auto"/>
        <w:jc w:val="both"/>
        <w:rPr>
          <w:rFonts w:ascii="Arial" w:hAnsi="Arial" w:cs="Arial"/>
          <w:color w:val="002060"/>
        </w:rPr>
      </w:pPr>
      <w:r>
        <w:rPr>
          <w:rFonts w:ascii="Arial" w:hAnsi="Arial" w:cs="Arial"/>
          <w:color w:val="002060"/>
        </w:rPr>
        <w:t>c</w:t>
      </w:r>
      <w:r w:rsidR="00003E3C" w:rsidRPr="0018685B">
        <w:rPr>
          <w:rFonts w:ascii="Arial" w:hAnsi="Arial" w:cs="Arial"/>
          <w:color w:val="002060"/>
        </w:rPr>
        <w:t xml:space="preserve">) </w:t>
      </w:r>
      <w:r w:rsidR="00B21F70" w:rsidRPr="0018685B">
        <w:rPr>
          <w:rFonts w:ascii="Arial" w:hAnsi="Arial" w:cs="Arial"/>
          <w:color w:val="002060"/>
        </w:rPr>
        <w:t xml:space="preserve">Na jednej z plansz należy zamieścić opis idei i głównych założeń projektowych (max. 1 x A4). </w:t>
      </w:r>
    </w:p>
    <w:p w14:paraId="415ADDE4" w14:textId="77777777" w:rsidR="00FE7341" w:rsidRPr="0018685B" w:rsidRDefault="00FE7341" w:rsidP="0018685B">
      <w:pPr>
        <w:numPr>
          <w:ilvl w:val="0"/>
          <w:numId w:val="10"/>
        </w:numPr>
        <w:autoSpaceDE w:val="0"/>
        <w:autoSpaceDN w:val="0"/>
        <w:adjustRightInd w:val="0"/>
        <w:spacing w:after="30" w:line="240" w:lineRule="auto"/>
        <w:jc w:val="both"/>
        <w:rPr>
          <w:rFonts w:ascii="Arial" w:hAnsi="Arial" w:cs="Arial"/>
          <w:color w:val="002060"/>
        </w:rPr>
      </w:pPr>
    </w:p>
    <w:p w14:paraId="6224C909" w14:textId="381DBE33" w:rsidR="00B21F70" w:rsidRPr="0018685B" w:rsidRDefault="00C66FCF" w:rsidP="0018685B">
      <w:pPr>
        <w:numPr>
          <w:ilvl w:val="0"/>
          <w:numId w:val="10"/>
        </w:numPr>
        <w:autoSpaceDE w:val="0"/>
        <w:autoSpaceDN w:val="0"/>
        <w:adjustRightInd w:val="0"/>
        <w:spacing w:after="0" w:line="240" w:lineRule="auto"/>
        <w:jc w:val="both"/>
        <w:rPr>
          <w:rFonts w:ascii="Arial" w:hAnsi="Arial" w:cs="Arial"/>
          <w:color w:val="002060"/>
        </w:rPr>
      </w:pPr>
      <w:r>
        <w:rPr>
          <w:rFonts w:ascii="Arial" w:hAnsi="Arial" w:cs="Arial"/>
          <w:color w:val="002060"/>
        </w:rPr>
        <w:t>d</w:t>
      </w:r>
      <w:r w:rsidR="00003E3C" w:rsidRPr="0018685B">
        <w:rPr>
          <w:rFonts w:ascii="Arial" w:hAnsi="Arial" w:cs="Arial"/>
          <w:color w:val="002060"/>
        </w:rPr>
        <w:t>)</w:t>
      </w:r>
      <w:r w:rsidR="00B21F70" w:rsidRPr="0018685B">
        <w:rPr>
          <w:rFonts w:ascii="Arial" w:hAnsi="Arial" w:cs="Arial"/>
          <w:color w:val="002060"/>
        </w:rPr>
        <w:t xml:space="preserve"> Inne detale autorskie uszczegóławiając</w:t>
      </w:r>
      <w:r w:rsidR="00003E3C" w:rsidRPr="0018685B">
        <w:rPr>
          <w:rFonts w:ascii="Arial" w:hAnsi="Arial" w:cs="Arial"/>
          <w:color w:val="002060"/>
        </w:rPr>
        <w:t>e</w:t>
      </w:r>
      <w:r w:rsidR="00B21F70" w:rsidRPr="0018685B">
        <w:rPr>
          <w:rFonts w:ascii="Arial" w:hAnsi="Arial" w:cs="Arial"/>
          <w:color w:val="002060"/>
        </w:rPr>
        <w:t xml:space="preserve"> przyjęte rozwiązania charakterystycznych miejsc (wzór nawierzchni, elementy małej architektury, itp.). </w:t>
      </w:r>
    </w:p>
    <w:p w14:paraId="384139FC" w14:textId="77777777" w:rsidR="00B21F70" w:rsidRPr="0018685B" w:rsidRDefault="00B21F70" w:rsidP="0018685B">
      <w:pPr>
        <w:autoSpaceDE w:val="0"/>
        <w:autoSpaceDN w:val="0"/>
        <w:adjustRightInd w:val="0"/>
        <w:spacing w:after="0" w:line="240" w:lineRule="auto"/>
        <w:jc w:val="both"/>
        <w:rPr>
          <w:rFonts w:ascii="Arial" w:hAnsi="Arial" w:cs="Arial"/>
          <w:color w:val="002060"/>
        </w:rPr>
      </w:pPr>
    </w:p>
    <w:p w14:paraId="7E0F2EC1" w14:textId="77777777" w:rsidR="00B21F70" w:rsidRPr="0018685B" w:rsidRDefault="00B21F70"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 xml:space="preserve">Plansze muszą zostać opracowane w czytelnej i trwałej grafice. </w:t>
      </w:r>
    </w:p>
    <w:p w14:paraId="01079E02" w14:textId="0C234E19" w:rsidR="00B21F70" w:rsidRPr="0018685B" w:rsidRDefault="00003E3C" w:rsidP="0018685B">
      <w:pPr>
        <w:jc w:val="both"/>
        <w:rPr>
          <w:rFonts w:ascii="Arial" w:hAnsi="Arial" w:cs="Arial"/>
          <w:color w:val="002060"/>
        </w:rPr>
      </w:pPr>
      <w:r w:rsidRPr="0018685B">
        <w:rPr>
          <w:rFonts w:ascii="Arial" w:hAnsi="Arial" w:cs="Arial"/>
          <w:noProof/>
          <w:color w:val="002060"/>
        </w:rPr>
        <mc:AlternateContent>
          <mc:Choice Requires="wps">
            <w:drawing>
              <wp:anchor distT="0" distB="0" distL="114300" distR="114300" simplePos="0" relativeHeight="251661312" behindDoc="0" locked="0" layoutInCell="1" allowOverlap="1" wp14:anchorId="6161C8D8" wp14:editId="122098E1">
                <wp:simplePos x="0" y="0"/>
                <wp:positionH relativeFrom="column">
                  <wp:posOffset>2800350</wp:posOffset>
                </wp:positionH>
                <wp:positionV relativeFrom="paragraph">
                  <wp:posOffset>273685</wp:posOffset>
                </wp:positionV>
                <wp:extent cx="1133475" cy="7429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1133475" cy="7429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A1842" id="Prostokąt 2" o:spid="_x0000_s1026" style="position:absolute;margin-left:220.5pt;margin-top:21.55pt;width:89.2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" fillcolor="#4472c4" strokecolor="#2f528f" strokeweight="1pt"/>
            </w:pict>
          </mc:Fallback>
        </mc:AlternateContent>
      </w:r>
      <w:r w:rsidRPr="0018685B">
        <w:rPr>
          <w:rFonts w:ascii="Arial" w:hAnsi="Arial" w:cs="Arial"/>
          <w:noProof/>
          <w:color w:val="002060"/>
        </w:rPr>
        <mc:AlternateContent>
          <mc:Choice Requires="wps">
            <w:drawing>
              <wp:anchor distT="0" distB="0" distL="114300" distR="114300" simplePos="0" relativeHeight="251659264" behindDoc="0" locked="0" layoutInCell="1" allowOverlap="1" wp14:anchorId="6C422731" wp14:editId="29E458BC">
                <wp:simplePos x="0" y="0"/>
                <wp:positionH relativeFrom="column">
                  <wp:posOffset>1662430</wp:posOffset>
                </wp:positionH>
                <wp:positionV relativeFrom="paragraph">
                  <wp:posOffset>276860</wp:posOffset>
                </wp:positionV>
                <wp:extent cx="1133475" cy="7429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1133475"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D39BA" id="Prostokąt 1" o:spid="_x0000_s1026" style="position:absolute;margin-left:130.9pt;margin-top:21.8pt;width:89.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" fillcolor="#4472c4 [3204]" strokecolor="#1f3763 [1604]" strokeweight="1pt"/>
            </w:pict>
          </mc:Fallback>
        </mc:AlternateContent>
      </w:r>
      <w:r w:rsidR="00B21F70" w:rsidRPr="0018685B">
        <w:rPr>
          <w:rFonts w:ascii="Arial" w:hAnsi="Arial" w:cs="Arial"/>
          <w:color w:val="002060"/>
        </w:rPr>
        <w:t>Układ plansz należy opracować wg podanego poniżej wzor</w:t>
      </w:r>
      <w:r w:rsidRPr="0018685B">
        <w:rPr>
          <w:rFonts w:ascii="Arial" w:hAnsi="Arial" w:cs="Arial"/>
          <w:color w:val="002060"/>
        </w:rPr>
        <w:t>u:</w:t>
      </w:r>
    </w:p>
    <w:p w14:paraId="0886C4E9" w14:textId="789159DA" w:rsidR="00003E3C" w:rsidRPr="0018685B" w:rsidRDefault="00003E3C" w:rsidP="0018685B">
      <w:pPr>
        <w:jc w:val="both"/>
        <w:rPr>
          <w:rFonts w:ascii="Arial" w:hAnsi="Arial" w:cs="Arial"/>
          <w:color w:val="002060"/>
        </w:rPr>
      </w:pPr>
    </w:p>
    <w:p w14:paraId="7A3BB696" w14:textId="257AEE2C" w:rsidR="00003E3C" w:rsidRPr="0018685B" w:rsidRDefault="00003E3C" w:rsidP="0018685B">
      <w:pPr>
        <w:jc w:val="both"/>
        <w:rPr>
          <w:rFonts w:ascii="Arial" w:hAnsi="Arial" w:cs="Arial"/>
          <w:color w:val="002060"/>
        </w:rPr>
      </w:pPr>
    </w:p>
    <w:p w14:paraId="0FEB9E81" w14:textId="4177D598" w:rsidR="00003E3C" w:rsidRPr="0018685B" w:rsidRDefault="00003E3C" w:rsidP="0018685B">
      <w:pPr>
        <w:jc w:val="both"/>
        <w:rPr>
          <w:rFonts w:ascii="Arial" w:hAnsi="Arial" w:cs="Arial"/>
          <w:color w:val="002060"/>
        </w:rPr>
      </w:pPr>
      <w:r w:rsidRPr="0018685B">
        <w:rPr>
          <w:rFonts w:ascii="Arial" w:hAnsi="Arial" w:cs="Arial"/>
          <w:noProof/>
          <w:color w:val="002060"/>
        </w:rPr>
        <mc:AlternateContent>
          <mc:Choice Requires="wps">
            <w:drawing>
              <wp:anchor distT="0" distB="0" distL="114300" distR="114300" simplePos="0" relativeHeight="251665408" behindDoc="0" locked="0" layoutInCell="1" allowOverlap="1" wp14:anchorId="614AFAE4" wp14:editId="721EE638">
                <wp:simplePos x="0" y="0"/>
                <wp:positionH relativeFrom="column">
                  <wp:posOffset>2795905</wp:posOffset>
                </wp:positionH>
                <wp:positionV relativeFrom="paragraph">
                  <wp:posOffset>194945</wp:posOffset>
                </wp:positionV>
                <wp:extent cx="1133475" cy="742950"/>
                <wp:effectExtent l="0" t="0" r="28575" b="19050"/>
                <wp:wrapNone/>
                <wp:docPr id="4" name="Prostokąt 4"/>
                <wp:cNvGraphicFramePr/>
                <a:graphic xmlns:a="http://schemas.openxmlformats.org/drawingml/2006/main">
                  <a:graphicData uri="http://schemas.microsoft.com/office/word/2010/wordprocessingShape">
                    <wps:wsp>
                      <wps:cNvSpPr/>
                      <wps:spPr>
                        <a:xfrm>
                          <a:off x="0" y="0"/>
                          <a:ext cx="1133475" cy="7429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1BC30" id="Prostokąt 4" o:spid="_x0000_s1026" style="position:absolute;margin-left:220.15pt;margin-top:15.35pt;width:89.2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" fillcolor="#4472c4" strokecolor="#2f528f" strokeweight="1pt"/>
            </w:pict>
          </mc:Fallback>
        </mc:AlternateContent>
      </w:r>
      <w:r w:rsidRPr="0018685B">
        <w:rPr>
          <w:rFonts w:ascii="Arial" w:hAnsi="Arial" w:cs="Arial"/>
          <w:noProof/>
          <w:color w:val="002060"/>
        </w:rPr>
        <mc:AlternateContent>
          <mc:Choice Requires="wps">
            <w:drawing>
              <wp:anchor distT="0" distB="0" distL="114300" distR="114300" simplePos="0" relativeHeight="251663360" behindDoc="0" locked="0" layoutInCell="1" allowOverlap="1" wp14:anchorId="184C6D8F" wp14:editId="65EC628D">
                <wp:simplePos x="0" y="0"/>
                <wp:positionH relativeFrom="column">
                  <wp:posOffset>1666875</wp:posOffset>
                </wp:positionH>
                <wp:positionV relativeFrom="paragraph">
                  <wp:posOffset>198755</wp:posOffset>
                </wp:positionV>
                <wp:extent cx="1133475" cy="74295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1133475" cy="7429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0117C" id="Prostokąt 3" o:spid="_x0000_s1026" style="position:absolute;margin-left:131.25pt;margin-top:15.65pt;width:89.2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" fillcolor="#4472c4" strokecolor="#2f528f" strokeweight="1pt"/>
            </w:pict>
          </mc:Fallback>
        </mc:AlternateContent>
      </w:r>
    </w:p>
    <w:p w14:paraId="0F46921D" w14:textId="14EFAEAD" w:rsidR="00003E3C" w:rsidRPr="0018685B" w:rsidRDefault="00003E3C" w:rsidP="0018685B">
      <w:pPr>
        <w:jc w:val="both"/>
        <w:rPr>
          <w:rFonts w:ascii="Arial" w:hAnsi="Arial" w:cs="Arial"/>
          <w:color w:val="002060"/>
        </w:rPr>
      </w:pPr>
    </w:p>
    <w:p w14:paraId="18878C49" w14:textId="77777777" w:rsidR="00003E3C" w:rsidRPr="0018685B" w:rsidRDefault="00003E3C" w:rsidP="0018685B">
      <w:pPr>
        <w:jc w:val="both"/>
        <w:rPr>
          <w:rStyle w:val="markedcontent"/>
          <w:rFonts w:ascii="Arial" w:hAnsi="Arial" w:cs="Arial"/>
          <w:color w:val="002060"/>
        </w:rPr>
      </w:pPr>
    </w:p>
    <w:p w14:paraId="49D79369" w14:textId="77777777" w:rsidR="00003E3C" w:rsidRPr="0018685B" w:rsidRDefault="00003E3C" w:rsidP="0018685B">
      <w:pPr>
        <w:jc w:val="both"/>
        <w:rPr>
          <w:rStyle w:val="markedcontent"/>
          <w:rFonts w:ascii="Arial" w:hAnsi="Arial" w:cs="Arial"/>
          <w:color w:val="002060"/>
        </w:rPr>
      </w:pPr>
    </w:p>
    <w:p w14:paraId="5115B4A5" w14:textId="77777777" w:rsidR="00003E3C" w:rsidRPr="0018685B" w:rsidRDefault="00003E3C" w:rsidP="0018685B">
      <w:pPr>
        <w:autoSpaceDE w:val="0"/>
        <w:autoSpaceDN w:val="0"/>
        <w:adjustRightInd w:val="0"/>
        <w:spacing w:after="0" w:line="240" w:lineRule="auto"/>
        <w:jc w:val="both"/>
        <w:rPr>
          <w:rFonts w:ascii="Arial" w:hAnsi="Arial" w:cs="Arial"/>
          <w:color w:val="002060"/>
        </w:rPr>
      </w:pPr>
    </w:p>
    <w:p w14:paraId="48C00F62" w14:textId="26187DC7" w:rsidR="00003E3C" w:rsidRPr="0018685B" w:rsidRDefault="00226EE9" w:rsidP="0018685B">
      <w:pPr>
        <w:autoSpaceDE w:val="0"/>
        <w:autoSpaceDN w:val="0"/>
        <w:adjustRightInd w:val="0"/>
        <w:spacing w:after="0" w:line="240" w:lineRule="auto"/>
        <w:jc w:val="both"/>
        <w:rPr>
          <w:rFonts w:ascii="Arial" w:hAnsi="Arial" w:cs="Arial"/>
          <w:color w:val="002060"/>
        </w:rPr>
      </w:pPr>
      <w:r>
        <w:rPr>
          <w:rFonts w:ascii="Arial" w:hAnsi="Arial" w:cs="Arial"/>
          <w:color w:val="002060"/>
        </w:rPr>
        <w:t>9</w:t>
      </w:r>
      <w:r w:rsidR="00003E3C" w:rsidRPr="0018685B">
        <w:rPr>
          <w:rFonts w:ascii="Arial" w:hAnsi="Arial" w:cs="Arial"/>
          <w:color w:val="002060"/>
        </w:rPr>
        <w:t xml:space="preserve">.2. </w:t>
      </w:r>
      <w:r w:rsidR="00B62BEA">
        <w:rPr>
          <w:rFonts w:ascii="Arial" w:hAnsi="Arial" w:cs="Arial"/>
          <w:color w:val="002060"/>
        </w:rPr>
        <w:tab/>
      </w:r>
      <w:r w:rsidR="00003E3C" w:rsidRPr="0018685B">
        <w:rPr>
          <w:rFonts w:ascii="Arial" w:hAnsi="Arial" w:cs="Arial"/>
          <w:color w:val="002060"/>
        </w:rPr>
        <w:t xml:space="preserve">Część opisowa koncepcji (w 2 egzemplarzach) </w:t>
      </w:r>
    </w:p>
    <w:p w14:paraId="25590C77" w14:textId="1EC67924" w:rsidR="00003E3C" w:rsidRPr="0018685B" w:rsidRDefault="00003E3C"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Część opisowa powinna zawierać</w:t>
      </w:r>
      <w:r w:rsidR="00C66FCF">
        <w:rPr>
          <w:rFonts w:ascii="Arial" w:hAnsi="Arial" w:cs="Arial"/>
          <w:color w:val="002060"/>
        </w:rPr>
        <w:t xml:space="preserve"> </w:t>
      </w:r>
      <w:r w:rsidRPr="0018685B">
        <w:rPr>
          <w:rFonts w:ascii="Arial" w:hAnsi="Arial" w:cs="Arial"/>
          <w:color w:val="002060"/>
        </w:rPr>
        <w:t>czytelny opis koncepcji projektu</w:t>
      </w:r>
      <w:r w:rsidR="00C66FCF">
        <w:rPr>
          <w:rFonts w:ascii="Arial" w:hAnsi="Arial" w:cs="Arial"/>
          <w:color w:val="002060"/>
        </w:rPr>
        <w:t>.</w:t>
      </w:r>
      <w:r w:rsidRPr="0018685B">
        <w:rPr>
          <w:rFonts w:ascii="Arial" w:hAnsi="Arial" w:cs="Arial"/>
          <w:color w:val="002060"/>
        </w:rPr>
        <w:t xml:space="preserve"> </w:t>
      </w:r>
    </w:p>
    <w:p w14:paraId="3D3852DD" w14:textId="77777777" w:rsidR="001103B6" w:rsidRPr="0018685B" w:rsidRDefault="001103B6" w:rsidP="0018685B">
      <w:pPr>
        <w:autoSpaceDE w:val="0"/>
        <w:autoSpaceDN w:val="0"/>
        <w:adjustRightInd w:val="0"/>
        <w:spacing w:after="0" w:line="240" w:lineRule="auto"/>
        <w:jc w:val="both"/>
        <w:rPr>
          <w:rFonts w:ascii="Arial" w:hAnsi="Arial" w:cs="Arial"/>
          <w:color w:val="002060"/>
        </w:rPr>
      </w:pPr>
    </w:p>
    <w:p w14:paraId="7D7F9A0E" w14:textId="0E0DFD01" w:rsidR="00003E3C" w:rsidRPr="0018685B" w:rsidRDefault="00226EE9" w:rsidP="0018685B">
      <w:pPr>
        <w:autoSpaceDE w:val="0"/>
        <w:autoSpaceDN w:val="0"/>
        <w:adjustRightInd w:val="0"/>
        <w:spacing w:after="0" w:line="240" w:lineRule="auto"/>
        <w:jc w:val="both"/>
        <w:rPr>
          <w:rFonts w:ascii="Arial" w:hAnsi="Arial" w:cs="Arial"/>
          <w:color w:val="002060"/>
        </w:rPr>
      </w:pPr>
      <w:r>
        <w:rPr>
          <w:rFonts w:ascii="Arial" w:hAnsi="Arial" w:cs="Arial"/>
          <w:color w:val="002060"/>
        </w:rPr>
        <w:t>9</w:t>
      </w:r>
      <w:r w:rsidR="00003E3C" w:rsidRPr="0018685B">
        <w:rPr>
          <w:rFonts w:ascii="Arial" w:hAnsi="Arial" w:cs="Arial"/>
          <w:color w:val="002060"/>
        </w:rPr>
        <w:t xml:space="preserve">.3. </w:t>
      </w:r>
      <w:r w:rsidR="00B62BEA">
        <w:rPr>
          <w:rFonts w:ascii="Arial" w:hAnsi="Arial" w:cs="Arial"/>
          <w:color w:val="002060"/>
        </w:rPr>
        <w:tab/>
      </w:r>
      <w:r w:rsidR="00003E3C" w:rsidRPr="0018685B">
        <w:rPr>
          <w:rFonts w:ascii="Arial" w:hAnsi="Arial" w:cs="Arial"/>
          <w:color w:val="002060"/>
        </w:rPr>
        <w:t xml:space="preserve">Część cyfrowa - 1 płyta CD </w:t>
      </w:r>
    </w:p>
    <w:p w14:paraId="3AC01623" w14:textId="1B2C32B4" w:rsidR="00A15BF0" w:rsidRPr="0018685B" w:rsidRDefault="00003E3C" w:rsidP="0018685B">
      <w:pPr>
        <w:jc w:val="both"/>
        <w:rPr>
          <w:rStyle w:val="markedcontent"/>
          <w:rFonts w:ascii="Arial" w:hAnsi="Arial" w:cs="Arial"/>
          <w:color w:val="002060"/>
        </w:rPr>
      </w:pPr>
      <w:r w:rsidRPr="0018685B">
        <w:rPr>
          <w:rFonts w:ascii="Arial" w:hAnsi="Arial" w:cs="Arial"/>
          <w:color w:val="002060"/>
        </w:rPr>
        <w:t xml:space="preserve">W celu umożliwienia wykorzystania prac zgodnie z Regulaminem konkursu, </w:t>
      </w:r>
      <w:r w:rsidR="00C66FCF">
        <w:rPr>
          <w:rFonts w:ascii="Arial" w:hAnsi="Arial" w:cs="Arial"/>
          <w:color w:val="002060"/>
        </w:rPr>
        <w:t>u</w:t>
      </w:r>
      <w:r w:rsidRPr="0018685B">
        <w:rPr>
          <w:rFonts w:ascii="Arial" w:hAnsi="Arial" w:cs="Arial"/>
          <w:color w:val="002060"/>
        </w:rPr>
        <w:t>czestnicy zobowiązani są do przekazania Organizatorowi konkursu zawartości opracowania w postaci zapisu elektronicznego cyfrowego, nagranego na płycie CD, która powinna być dołączona do części opisowej.</w:t>
      </w:r>
    </w:p>
    <w:p w14:paraId="16255B61" w14:textId="744D0B57" w:rsidR="00A15BF0" w:rsidRDefault="00A15BF0"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lastRenderedPageBreak/>
        <w:t xml:space="preserve">Część cyfrowa pracy konkursowej, opracowana dla potrzeb </w:t>
      </w:r>
      <w:r w:rsidR="00C66FCF">
        <w:rPr>
          <w:rFonts w:ascii="Arial" w:hAnsi="Arial" w:cs="Arial"/>
          <w:color w:val="002060"/>
        </w:rPr>
        <w:t>komisji konkursowej</w:t>
      </w:r>
      <w:r w:rsidRPr="0018685B">
        <w:rPr>
          <w:rFonts w:ascii="Arial" w:hAnsi="Arial" w:cs="Arial"/>
          <w:color w:val="002060"/>
        </w:rPr>
        <w:t xml:space="preserve"> i Organizatora konkursu powinna składać się z prezentacji wszystkich plansz (format PDF, </w:t>
      </w:r>
      <w:r w:rsidR="00904F53">
        <w:rPr>
          <w:rFonts w:ascii="Arial" w:hAnsi="Arial" w:cs="Arial"/>
          <w:color w:val="002060"/>
        </w:rPr>
        <w:t xml:space="preserve">dxf., </w:t>
      </w:r>
      <w:r w:rsidRPr="0018685B">
        <w:rPr>
          <w:rFonts w:ascii="Arial" w:hAnsi="Arial" w:cs="Arial"/>
          <w:color w:val="002060"/>
        </w:rPr>
        <w:t>rozdzielczość: min.</w:t>
      </w:r>
      <w:r w:rsidR="00C40F9D">
        <w:rPr>
          <w:rFonts w:ascii="Arial" w:hAnsi="Arial" w:cs="Arial"/>
          <w:color w:val="002060"/>
        </w:rPr>
        <w:t xml:space="preserve"> </w:t>
      </w:r>
      <w:r w:rsidRPr="0018685B">
        <w:rPr>
          <w:rFonts w:ascii="Arial" w:hAnsi="Arial" w:cs="Arial"/>
          <w:color w:val="002060"/>
        </w:rPr>
        <w:t>300</w:t>
      </w:r>
      <w:r w:rsidR="00C40F9D">
        <w:rPr>
          <w:rFonts w:ascii="Arial" w:hAnsi="Arial" w:cs="Arial"/>
          <w:color w:val="002060"/>
        </w:rPr>
        <w:t xml:space="preserve"> </w:t>
      </w:r>
      <w:r w:rsidRPr="0018685B">
        <w:rPr>
          <w:rFonts w:ascii="Arial" w:hAnsi="Arial" w:cs="Arial"/>
          <w:color w:val="002060"/>
        </w:rPr>
        <w:t>dpi) i zapisu części opisowej</w:t>
      </w:r>
      <w:r w:rsidR="00904F53">
        <w:rPr>
          <w:rFonts w:ascii="Arial" w:hAnsi="Arial" w:cs="Arial"/>
          <w:color w:val="002060"/>
        </w:rPr>
        <w:t xml:space="preserve"> (format word)</w:t>
      </w:r>
      <w:r w:rsidRPr="0018685B">
        <w:rPr>
          <w:rFonts w:ascii="Arial" w:hAnsi="Arial" w:cs="Arial"/>
          <w:color w:val="002060"/>
        </w:rPr>
        <w:t>.</w:t>
      </w:r>
    </w:p>
    <w:p w14:paraId="4CE20369" w14:textId="15A9BDEC" w:rsidR="001103B6" w:rsidRDefault="001103B6" w:rsidP="0018685B">
      <w:pPr>
        <w:autoSpaceDE w:val="0"/>
        <w:autoSpaceDN w:val="0"/>
        <w:adjustRightInd w:val="0"/>
        <w:spacing w:after="0" w:line="240" w:lineRule="auto"/>
        <w:jc w:val="both"/>
        <w:rPr>
          <w:rFonts w:ascii="Arial" w:hAnsi="Arial" w:cs="Arial"/>
          <w:color w:val="002060"/>
        </w:rPr>
      </w:pPr>
    </w:p>
    <w:p w14:paraId="2BE7B3FE" w14:textId="4F9C8606" w:rsidR="001103B6" w:rsidRPr="0018685B" w:rsidRDefault="001103B6" w:rsidP="0018685B">
      <w:pPr>
        <w:autoSpaceDE w:val="0"/>
        <w:autoSpaceDN w:val="0"/>
        <w:adjustRightInd w:val="0"/>
        <w:spacing w:after="0" w:line="240" w:lineRule="auto"/>
        <w:jc w:val="both"/>
        <w:rPr>
          <w:rFonts w:ascii="Arial" w:hAnsi="Arial" w:cs="Arial"/>
          <w:color w:val="002060"/>
        </w:rPr>
      </w:pPr>
      <w:r>
        <w:rPr>
          <w:rFonts w:ascii="Arial" w:hAnsi="Arial" w:cs="Arial"/>
          <w:color w:val="002060"/>
        </w:rPr>
        <w:t xml:space="preserve">9.4. </w:t>
      </w:r>
      <w:r w:rsidRPr="001103B6">
        <w:rPr>
          <w:rStyle w:val="markedcontent"/>
          <w:rFonts w:ascii="Arial" w:hAnsi="Arial" w:cs="Arial"/>
          <w:color w:val="002060"/>
        </w:rPr>
        <w:t>Do pracy konkursowej należy załączyć kopertę zawierającą imię i nazwisko oraz adres zamieszkani</w:t>
      </w:r>
      <w:r w:rsidR="00C40F9D">
        <w:rPr>
          <w:rStyle w:val="markedcontent"/>
          <w:rFonts w:ascii="Arial" w:hAnsi="Arial" w:cs="Arial"/>
          <w:color w:val="002060"/>
        </w:rPr>
        <w:t>a</w:t>
      </w:r>
      <w:r w:rsidRPr="001103B6">
        <w:rPr>
          <w:rStyle w:val="markedcontent"/>
          <w:rFonts w:ascii="Arial" w:hAnsi="Arial" w:cs="Arial"/>
          <w:color w:val="002060"/>
        </w:rPr>
        <w:t>. Koperta powinna być przyklejona do planszy graficznej</w:t>
      </w:r>
      <w:r w:rsidRPr="001103B6">
        <w:rPr>
          <w:color w:val="002060"/>
        </w:rPr>
        <w:br/>
      </w:r>
      <w:r w:rsidRPr="001103B6">
        <w:rPr>
          <w:rStyle w:val="markedcontent"/>
          <w:rFonts w:ascii="Arial" w:hAnsi="Arial" w:cs="Arial"/>
          <w:color w:val="002060"/>
        </w:rPr>
        <w:t>nr 1 i zostanie otwarta w dniu rozstrzygnięcia konkursu</w:t>
      </w:r>
      <w:r>
        <w:rPr>
          <w:rStyle w:val="markedcontent"/>
          <w:rFonts w:ascii="Arial" w:hAnsi="Arial" w:cs="Arial"/>
          <w:color w:val="002060"/>
        </w:rPr>
        <w:t xml:space="preserve">. </w:t>
      </w:r>
    </w:p>
    <w:p w14:paraId="6CEB73D9" w14:textId="77777777" w:rsidR="00F24A04" w:rsidRDefault="00F24A04" w:rsidP="0018685B">
      <w:pPr>
        <w:jc w:val="both"/>
        <w:rPr>
          <w:rFonts w:ascii="Arial" w:hAnsi="Arial" w:cs="Arial"/>
          <w:b/>
          <w:bCs/>
          <w:color w:val="002060"/>
        </w:rPr>
      </w:pPr>
    </w:p>
    <w:p w14:paraId="1E393378" w14:textId="3AD0297D" w:rsidR="00A15BF0" w:rsidRPr="00F24A04" w:rsidRDefault="00A15BF0" w:rsidP="0018685B">
      <w:pPr>
        <w:jc w:val="both"/>
        <w:rPr>
          <w:rFonts w:ascii="Arial" w:hAnsi="Arial" w:cs="Arial"/>
          <w:b/>
          <w:bCs/>
          <w:color w:val="002060"/>
        </w:rPr>
      </w:pPr>
      <w:r w:rsidRPr="00F24A04">
        <w:rPr>
          <w:rFonts w:ascii="Arial" w:hAnsi="Arial" w:cs="Arial"/>
          <w:b/>
          <w:bCs/>
          <w:color w:val="002060"/>
        </w:rPr>
        <w:t>1</w:t>
      </w:r>
      <w:r w:rsidR="00226EE9">
        <w:rPr>
          <w:rFonts w:ascii="Arial" w:hAnsi="Arial" w:cs="Arial"/>
          <w:b/>
          <w:bCs/>
          <w:color w:val="002060"/>
        </w:rPr>
        <w:t>0.</w:t>
      </w:r>
      <w:r w:rsidRPr="00F24A04">
        <w:rPr>
          <w:rFonts w:ascii="Arial" w:hAnsi="Arial" w:cs="Arial"/>
          <w:b/>
          <w:bCs/>
          <w:color w:val="002060"/>
        </w:rPr>
        <w:t xml:space="preserve"> SPOSÓB SKŁADANIA PRAC KONKURSOWYCH</w:t>
      </w:r>
    </w:p>
    <w:p w14:paraId="3868D04E" w14:textId="77777777" w:rsidR="00066D05" w:rsidRPr="0018685B" w:rsidRDefault="00066D05" w:rsidP="0018685B">
      <w:pPr>
        <w:autoSpaceDE w:val="0"/>
        <w:autoSpaceDN w:val="0"/>
        <w:adjustRightInd w:val="0"/>
        <w:spacing w:after="0" w:line="240" w:lineRule="auto"/>
        <w:jc w:val="both"/>
        <w:rPr>
          <w:rFonts w:ascii="Arial" w:hAnsi="Arial" w:cs="Arial"/>
          <w:color w:val="002060"/>
        </w:rPr>
      </w:pPr>
    </w:p>
    <w:p w14:paraId="79E5A6B8" w14:textId="3652BE2C" w:rsidR="00066D05" w:rsidRPr="0018685B" w:rsidRDefault="00066D05"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1</w:t>
      </w:r>
      <w:r w:rsidR="00226EE9">
        <w:rPr>
          <w:rFonts w:ascii="Arial" w:hAnsi="Arial" w:cs="Arial"/>
          <w:color w:val="002060"/>
        </w:rPr>
        <w:t>0</w:t>
      </w:r>
      <w:r w:rsidRPr="0018685B">
        <w:rPr>
          <w:rFonts w:ascii="Arial" w:hAnsi="Arial" w:cs="Arial"/>
          <w:color w:val="002060"/>
        </w:rPr>
        <w:t xml:space="preserve">.1. </w:t>
      </w:r>
      <w:r w:rsidR="00B62BEA">
        <w:rPr>
          <w:rFonts w:ascii="Arial" w:hAnsi="Arial" w:cs="Arial"/>
          <w:color w:val="002060"/>
        </w:rPr>
        <w:tab/>
      </w:r>
      <w:r w:rsidRPr="0018685B">
        <w:rPr>
          <w:rFonts w:ascii="Arial" w:hAnsi="Arial" w:cs="Arial"/>
          <w:color w:val="002060"/>
        </w:rPr>
        <w:t xml:space="preserve">Prace konkursowe należy składać w terminie </w:t>
      </w:r>
      <w:r w:rsidRPr="0018685B">
        <w:rPr>
          <w:rFonts w:ascii="Arial" w:hAnsi="Arial" w:cs="Arial"/>
          <w:b/>
          <w:bCs/>
          <w:color w:val="002060"/>
        </w:rPr>
        <w:t xml:space="preserve">do dnia </w:t>
      </w:r>
      <w:r w:rsidR="00C40F9D">
        <w:rPr>
          <w:rFonts w:ascii="Arial" w:hAnsi="Arial" w:cs="Arial"/>
          <w:b/>
          <w:bCs/>
          <w:color w:val="002060"/>
        </w:rPr>
        <w:t xml:space="preserve">30 </w:t>
      </w:r>
      <w:r w:rsidR="00B03AA0">
        <w:rPr>
          <w:rFonts w:ascii="Arial" w:hAnsi="Arial" w:cs="Arial"/>
          <w:b/>
          <w:bCs/>
          <w:color w:val="002060"/>
        </w:rPr>
        <w:t>sierpnia</w:t>
      </w:r>
      <w:r w:rsidR="00EF5B78">
        <w:rPr>
          <w:rFonts w:ascii="Arial" w:hAnsi="Arial" w:cs="Arial"/>
          <w:b/>
          <w:bCs/>
          <w:color w:val="002060"/>
        </w:rPr>
        <w:t xml:space="preserve"> </w:t>
      </w:r>
      <w:r w:rsidRPr="0018685B">
        <w:rPr>
          <w:rFonts w:ascii="Arial" w:hAnsi="Arial" w:cs="Arial"/>
          <w:b/>
          <w:bCs/>
          <w:color w:val="002060"/>
        </w:rPr>
        <w:t>2022 r. do godz. 1</w:t>
      </w:r>
      <w:r w:rsidR="00C40F9D">
        <w:rPr>
          <w:rFonts w:ascii="Arial" w:hAnsi="Arial" w:cs="Arial"/>
          <w:b/>
          <w:bCs/>
          <w:color w:val="002060"/>
        </w:rPr>
        <w:t>6</w:t>
      </w:r>
      <w:r w:rsidRPr="0018685B">
        <w:rPr>
          <w:rFonts w:ascii="Arial" w:hAnsi="Arial" w:cs="Arial"/>
          <w:b/>
          <w:bCs/>
          <w:color w:val="002060"/>
        </w:rPr>
        <w:t xml:space="preserve">.00, </w:t>
      </w:r>
      <w:r w:rsidRPr="0018685B">
        <w:rPr>
          <w:rFonts w:ascii="Arial" w:hAnsi="Arial" w:cs="Arial"/>
          <w:color w:val="002060"/>
        </w:rPr>
        <w:t xml:space="preserve">na adres: </w:t>
      </w:r>
    </w:p>
    <w:p w14:paraId="4DB36D3E" w14:textId="77777777" w:rsidR="00066D05" w:rsidRPr="0018685B" w:rsidRDefault="00066D05" w:rsidP="0018685B">
      <w:pPr>
        <w:autoSpaceDE w:val="0"/>
        <w:autoSpaceDN w:val="0"/>
        <w:adjustRightInd w:val="0"/>
        <w:spacing w:after="0" w:line="240" w:lineRule="auto"/>
        <w:jc w:val="both"/>
        <w:rPr>
          <w:rFonts w:ascii="Arial" w:hAnsi="Arial" w:cs="Arial"/>
          <w:color w:val="002060"/>
        </w:rPr>
      </w:pPr>
    </w:p>
    <w:p w14:paraId="2E6BDC49" w14:textId="77777777" w:rsidR="00066D05" w:rsidRPr="0018685B" w:rsidRDefault="00066D05" w:rsidP="0018685B">
      <w:pPr>
        <w:autoSpaceDE w:val="0"/>
        <w:autoSpaceDN w:val="0"/>
        <w:adjustRightInd w:val="0"/>
        <w:spacing w:after="0" w:line="240" w:lineRule="auto"/>
        <w:jc w:val="both"/>
        <w:rPr>
          <w:rFonts w:ascii="Arial" w:hAnsi="Arial" w:cs="Arial"/>
          <w:b/>
          <w:bCs/>
          <w:color w:val="002060"/>
        </w:rPr>
      </w:pPr>
      <w:r w:rsidRPr="0018685B">
        <w:rPr>
          <w:rFonts w:ascii="Arial" w:hAnsi="Arial" w:cs="Arial"/>
          <w:b/>
          <w:bCs/>
          <w:color w:val="002060"/>
        </w:rPr>
        <w:t>Hydrodukt Sp. z o.o.</w:t>
      </w:r>
    </w:p>
    <w:p w14:paraId="0D436021" w14:textId="77777777" w:rsidR="00066D05" w:rsidRPr="0018685B" w:rsidRDefault="00066D05" w:rsidP="0018685B">
      <w:pPr>
        <w:autoSpaceDE w:val="0"/>
        <w:autoSpaceDN w:val="0"/>
        <w:adjustRightInd w:val="0"/>
        <w:spacing w:after="0" w:line="240" w:lineRule="auto"/>
        <w:jc w:val="both"/>
        <w:rPr>
          <w:rFonts w:ascii="Arial" w:hAnsi="Arial" w:cs="Arial"/>
          <w:b/>
          <w:bCs/>
          <w:color w:val="002060"/>
        </w:rPr>
      </w:pPr>
      <w:r w:rsidRPr="0018685B">
        <w:rPr>
          <w:rFonts w:ascii="Arial" w:hAnsi="Arial" w:cs="Arial"/>
          <w:b/>
          <w:bCs/>
          <w:color w:val="002060"/>
        </w:rPr>
        <w:t>ul. Boryszewska 2</w:t>
      </w:r>
    </w:p>
    <w:p w14:paraId="6D660543" w14:textId="77777777" w:rsidR="00066D05" w:rsidRPr="0018685B" w:rsidRDefault="00066D05" w:rsidP="0018685B">
      <w:pPr>
        <w:autoSpaceDE w:val="0"/>
        <w:autoSpaceDN w:val="0"/>
        <w:adjustRightInd w:val="0"/>
        <w:spacing w:after="0" w:line="240" w:lineRule="auto"/>
        <w:jc w:val="both"/>
        <w:rPr>
          <w:rFonts w:ascii="Arial" w:hAnsi="Arial" w:cs="Arial"/>
          <w:b/>
          <w:bCs/>
          <w:color w:val="002060"/>
        </w:rPr>
      </w:pPr>
      <w:r w:rsidRPr="0018685B">
        <w:rPr>
          <w:rFonts w:ascii="Arial" w:hAnsi="Arial" w:cs="Arial"/>
          <w:b/>
          <w:bCs/>
          <w:color w:val="002060"/>
        </w:rPr>
        <w:t xml:space="preserve">05-462 Wiązowna </w:t>
      </w:r>
    </w:p>
    <w:p w14:paraId="280C0532" w14:textId="5B2D215E" w:rsidR="00066D05" w:rsidRPr="0018685B" w:rsidRDefault="00066D05" w:rsidP="0018685B">
      <w:pPr>
        <w:autoSpaceDE w:val="0"/>
        <w:autoSpaceDN w:val="0"/>
        <w:adjustRightInd w:val="0"/>
        <w:spacing w:after="0" w:line="240" w:lineRule="auto"/>
        <w:jc w:val="both"/>
        <w:rPr>
          <w:rFonts w:ascii="Arial" w:hAnsi="Arial" w:cs="Arial"/>
          <w:color w:val="002060"/>
        </w:rPr>
      </w:pPr>
      <w:r w:rsidRPr="0018685B">
        <w:rPr>
          <w:rFonts w:ascii="Arial" w:hAnsi="Arial" w:cs="Arial"/>
          <w:b/>
          <w:bCs/>
          <w:color w:val="002060"/>
        </w:rPr>
        <w:t xml:space="preserve"> </w:t>
      </w:r>
    </w:p>
    <w:p w14:paraId="7030263A" w14:textId="76DFE465" w:rsidR="00066D05" w:rsidRPr="0018685B" w:rsidRDefault="00066D05"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Pracę uważa się za złożoną w terminie, jeżeli przed upływem wskazanego terminu zostanie doręczona Organizatorowi konkursu we wskazane miejsce. Prace konkursowe dostarczone po terminie nie będą rozpatrywane i zostaną zwrócone po rozstrzygnięciu konkursu. Praca konkursowa nie może być podpisana w żadnej jej części. Praca musi być oznaczona sześciocyfrowym numerem rozpoznawczym wybranym dowolnie przez Uczestnika konkursu. Numer należy umieścić na wszystkich elementach pracy (w prawym górnym rogu), tj. stronie tytułowej opisu, na planszach i na płycie CD</w:t>
      </w:r>
      <w:r w:rsidR="00E2227E">
        <w:rPr>
          <w:rFonts w:ascii="Arial" w:hAnsi="Arial" w:cs="Arial"/>
          <w:color w:val="002060"/>
        </w:rPr>
        <w:t xml:space="preserve">, </w:t>
      </w:r>
      <w:r w:rsidRPr="0018685B">
        <w:rPr>
          <w:rFonts w:ascii="Arial" w:hAnsi="Arial" w:cs="Arial"/>
          <w:color w:val="002060"/>
        </w:rPr>
        <w:t>a także na kopercie, o której mowa w pkt</w:t>
      </w:r>
      <w:r w:rsidR="00683AA1">
        <w:rPr>
          <w:rFonts w:ascii="Arial" w:hAnsi="Arial" w:cs="Arial"/>
          <w:color w:val="002060"/>
        </w:rPr>
        <w:t xml:space="preserve"> </w:t>
      </w:r>
      <w:r w:rsidR="00C40F9D">
        <w:rPr>
          <w:rFonts w:ascii="Arial" w:hAnsi="Arial" w:cs="Arial"/>
          <w:color w:val="002060"/>
        </w:rPr>
        <w:t>9.4</w:t>
      </w:r>
      <w:r w:rsidR="00683AA1">
        <w:rPr>
          <w:rFonts w:ascii="Arial" w:hAnsi="Arial" w:cs="Arial"/>
          <w:color w:val="002060"/>
        </w:rPr>
        <w:t>.</w:t>
      </w:r>
      <w:r w:rsidRPr="0018685B">
        <w:rPr>
          <w:rFonts w:ascii="Arial" w:hAnsi="Arial" w:cs="Arial"/>
          <w:color w:val="002060"/>
        </w:rPr>
        <w:t xml:space="preserve"> </w:t>
      </w:r>
    </w:p>
    <w:p w14:paraId="5CCA81A7" w14:textId="77777777" w:rsidR="00033D9C" w:rsidRPr="0018685B" w:rsidRDefault="00033D9C" w:rsidP="0018685B">
      <w:pPr>
        <w:autoSpaceDE w:val="0"/>
        <w:autoSpaceDN w:val="0"/>
        <w:adjustRightInd w:val="0"/>
        <w:spacing w:after="0" w:line="240" w:lineRule="auto"/>
        <w:jc w:val="both"/>
        <w:rPr>
          <w:rFonts w:ascii="Arial" w:hAnsi="Arial" w:cs="Arial"/>
          <w:color w:val="002060"/>
        </w:rPr>
      </w:pPr>
    </w:p>
    <w:p w14:paraId="023781D3" w14:textId="7778D031" w:rsidR="00066D05" w:rsidRPr="0018685B" w:rsidRDefault="00033D9C"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1</w:t>
      </w:r>
      <w:r w:rsidR="00226EE9">
        <w:rPr>
          <w:rFonts w:ascii="Arial" w:hAnsi="Arial" w:cs="Arial"/>
          <w:color w:val="002060"/>
        </w:rPr>
        <w:t>0</w:t>
      </w:r>
      <w:r w:rsidR="00066D05" w:rsidRPr="0018685B">
        <w:rPr>
          <w:rFonts w:ascii="Arial" w:hAnsi="Arial" w:cs="Arial"/>
          <w:color w:val="002060"/>
        </w:rPr>
        <w:t xml:space="preserve">.2. </w:t>
      </w:r>
      <w:r w:rsidR="00B62BEA">
        <w:rPr>
          <w:rFonts w:ascii="Arial" w:hAnsi="Arial" w:cs="Arial"/>
          <w:color w:val="002060"/>
        </w:rPr>
        <w:tab/>
      </w:r>
      <w:r w:rsidR="00066D05" w:rsidRPr="0018685B">
        <w:rPr>
          <w:rFonts w:ascii="Arial" w:hAnsi="Arial" w:cs="Arial"/>
          <w:color w:val="002060"/>
        </w:rPr>
        <w:t xml:space="preserve">Wraz z pracą konkursową uczestnik </w:t>
      </w:r>
      <w:r w:rsidR="00852D51" w:rsidRPr="0018685B">
        <w:rPr>
          <w:rFonts w:ascii="Arial" w:hAnsi="Arial" w:cs="Arial"/>
          <w:color w:val="002060"/>
        </w:rPr>
        <w:t>konkursu składa:</w:t>
      </w:r>
    </w:p>
    <w:p w14:paraId="2DBE0043" w14:textId="42FAA7A7" w:rsidR="000E158E" w:rsidRPr="0018685B" w:rsidRDefault="000E158E" w:rsidP="0018685B">
      <w:pPr>
        <w:autoSpaceDE w:val="0"/>
        <w:autoSpaceDN w:val="0"/>
        <w:adjustRightInd w:val="0"/>
        <w:spacing w:after="34" w:line="240" w:lineRule="auto"/>
        <w:jc w:val="both"/>
        <w:rPr>
          <w:rFonts w:ascii="Arial" w:hAnsi="Arial" w:cs="Arial"/>
          <w:color w:val="002060"/>
        </w:rPr>
      </w:pPr>
      <w:r w:rsidRPr="0018685B">
        <w:rPr>
          <w:rFonts w:ascii="Arial" w:hAnsi="Arial" w:cs="Arial"/>
          <w:color w:val="002060"/>
        </w:rPr>
        <w:t xml:space="preserve">- </w:t>
      </w:r>
      <w:r w:rsidRPr="000E158E">
        <w:rPr>
          <w:rFonts w:ascii="Arial" w:hAnsi="Arial" w:cs="Arial"/>
          <w:color w:val="002060"/>
        </w:rPr>
        <w:t>Oświadczenie o spełnianiu warunków udziału (</w:t>
      </w:r>
      <w:r w:rsidR="002D7793">
        <w:rPr>
          <w:rFonts w:ascii="Arial" w:hAnsi="Arial" w:cs="Arial"/>
          <w:color w:val="002060"/>
        </w:rPr>
        <w:t>Z</w:t>
      </w:r>
      <w:r w:rsidRPr="000E158E">
        <w:rPr>
          <w:rFonts w:ascii="Arial" w:hAnsi="Arial" w:cs="Arial"/>
          <w:color w:val="002060"/>
        </w:rPr>
        <w:t xml:space="preserve">ałącznik nr </w:t>
      </w:r>
      <w:r w:rsidRPr="0018685B">
        <w:rPr>
          <w:rFonts w:ascii="Arial" w:hAnsi="Arial" w:cs="Arial"/>
          <w:color w:val="002060"/>
        </w:rPr>
        <w:t>5</w:t>
      </w:r>
      <w:r w:rsidRPr="000E158E">
        <w:rPr>
          <w:rFonts w:ascii="Arial" w:hAnsi="Arial" w:cs="Arial"/>
          <w:color w:val="002060"/>
        </w:rPr>
        <w:t>)</w:t>
      </w:r>
      <w:r w:rsidR="002D7793">
        <w:rPr>
          <w:rFonts w:ascii="Arial" w:hAnsi="Arial" w:cs="Arial"/>
          <w:color w:val="002060"/>
        </w:rPr>
        <w:t>,</w:t>
      </w:r>
      <w:r w:rsidRPr="000E158E">
        <w:rPr>
          <w:rFonts w:ascii="Arial" w:hAnsi="Arial" w:cs="Arial"/>
          <w:color w:val="002060"/>
        </w:rPr>
        <w:t xml:space="preserve"> </w:t>
      </w:r>
    </w:p>
    <w:p w14:paraId="5F1CAEA0" w14:textId="5263611B" w:rsidR="005062BF" w:rsidRPr="00990576" w:rsidRDefault="000E158E" w:rsidP="00990576">
      <w:pPr>
        <w:autoSpaceDE w:val="0"/>
        <w:autoSpaceDN w:val="0"/>
        <w:adjustRightInd w:val="0"/>
        <w:spacing w:after="34" w:line="240" w:lineRule="auto"/>
        <w:jc w:val="both"/>
        <w:rPr>
          <w:rFonts w:ascii="Arial" w:hAnsi="Arial" w:cs="Arial"/>
          <w:color w:val="002060"/>
        </w:rPr>
      </w:pPr>
      <w:r w:rsidRPr="0018685B">
        <w:rPr>
          <w:rFonts w:ascii="Arial" w:hAnsi="Arial" w:cs="Arial"/>
          <w:color w:val="002060"/>
        </w:rPr>
        <w:t>-</w:t>
      </w:r>
      <w:r w:rsidRPr="000E158E">
        <w:rPr>
          <w:rFonts w:ascii="Arial" w:hAnsi="Arial" w:cs="Arial"/>
          <w:color w:val="002060"/>
        </w:rPr>
        <w:t xml:space="preserve"> Pełnomocnictwo – jeżeli ustanowiono (</w:t>
      </w:r>
      <w:r w:rsidR="002D7793">
        <w:rPr>
          <w:rFonts w:ascii="Arial" w:hAnsi="Arial" w:cs="Arial"/>
          <w:color w:val="002060"/>
        </w:rPr>
        <w:t>Z</w:t>
      </w:r>
      <w:r w:rsidRPr="000E158E">
        <w:rPr>
          <w:rFonts w:ascii="Arial" w:hAnsi="Arial" w:cs="Arial"/>
          <w:color w:val="002060"/>
        </w:rPr>
        <w:t xml:space="preserve">ałącznik nr </w:t>
      </w:r>
      <w:r w:rsidRPr="0018685B">
        <w:rPr>
          <w:rFonts w:ascii="Arial" w:hAnsi="Arial" w:cs="Arial"/>
          <w:color w:val="002060"/>
        </w:rPr>
        <w:t>6</w:t>
      </w:r>
      <w:r w:rsidRPr="000E158E">
        <w:rPr>
          <w:rFonts w:ascii="Arial" w:hAnsi="Arial" w:cs="Arial"/>
          <w:color w:val="002060"/>
        </w:rPr>
        <w:t>)</w:t>
      </w:r>
      <w:r w:rsidR="00990576">
        <w:rPr>
          <w:rFonts w:ascii="Arial" w:hAnsi="Arial" w:cs="Arial"/>
          <w:color w:val="002060"/>
        </w:rPr>
        <w:t>.</w:t>
      </w:r>
    </w:p>
    <w:p w14:paraId="39DBD2AC" w14:textId="77777777" w:rsidR="000E158E" w:rsidRPr="000E158E" w:rsidRDefault="000E158E" w:rsidP="0018685B">
      <w:pPr>
        <w:autoSpaceDE w:val="0"/>
        <w:autoSpaceDN w:val="0"/>
        <w:adjustRightInd w:val="0"/>
        <w:spacing w:after="0" w:line="240" w:lineRule="auto"/>
        <w:jc w:val="both"/>
        <w:rPr>
          <w:rFonts w:ascii="Arial" w:hAnsi="Arial" w:cs="Arial"/>
          <w:color w:val="002060"/>
        </w:rPr>
      </w:pPr>
      <w:r w:rsidRPr="000E158E">
        <w:rPr>
          <w:rFonts w:ascii="Arial" w:hAnsi="Arial" w:cs="Arial"/>
          <w:color w:val="002060"/>
        </w:rPr>
        <w:t xml:space="preserve">Ww. dokumenty należy umieścić w nieprzezroczystej zaklejonej kopercie. </w:t>
      </w:r>
    </w:p>
    <w:p w14:paraId="2B679483" w14:textId="77777777" w:rsidR="0018685B" w:rsidRPr="0018685B" w:rsidRDefault="0018685B" w:rsidP="0018685B">
      <w:pPr>
        <w:spacing w:after="0" w:line="240" w:lineRule="auto"/>
        <w:jc w:val="both"/>
        <w:rPr>
          <w:rFonts w:ascii="Arial" w:hAnsi="Arial" w:cs="Arial"/>
          <w:color w:val="002060"/>
        </w:rPr>
      </w:pPr>
    </w:p>
    <w:p w14:paraId="412DDB30" w14:textId="2F64C138" w:rsidR="000E158E" w:rsidRPr="000E158E" w:rsidRDefault="000E158E" w:rsidP="0018685B">
      <w:pPr>
        <w:spacing w:after="0" w:line="240" w:lineRule="auto"/>
        <w:jc w:val="both"/>
        <w:rPr>
          <w:rFonts w:ascii="Arial" w:hAnsi="Arial" w:cs="Arial"/>
          <w:i/>
          <w:color w:val="002060"/>
        </w:rPr>
      </w:pPr>
      <w:r w:rsidRPr="0018685B">
        <w:rPr>
          <w:rFonts w:ascii="Arial" w:hAnsi="Arial" w:cs="Arial"/>
          <w:color w:val="002060"/>
        </w:rPr>
        <w:t>1</w:t>
      </w:r>
      <w:r w:rsidR="00226EE9">
        <w:rPr>
          <w:rFonts w:ascii="Arial" w:hAnsi="Arial" w:cs="Arial"/>
          <w:color w:val="002060"/>
        </w:rPr>
        <w:t>0</w:t>
      </w:r>
      <w:r w:rsidRPr="000E158E">
        <w:rPr>
          <w:rFonts w:ascii="Arial" w:hAnsi="Arial" w:cs="Arial"/>
          <w:color w:val="002060"/>
        </w:rPr>
        <w:t xml:space="preserve">.3. </w:t>
      </w:r>
      <w:r w:rsidR="00B62BEA">
        <w:rPr>
          <w:rFonts w:ascii="Arial" w:hAnsi="Arial" w:cs="Arial"/>
          <w:color w:val="002060"/>
        </w:rPr>
        <w:tab/>
      </w:r>
      <w:r w:rsidRPr="000E158E">
        <w:rPr>
          <w:rFonts w:ascii="Arial" w:hAnsi="Arial" w:cs="Arial"/>
          <w:color w:val="002060"/>
        </w:rPr>
        <w:t xml:space="preserve">Prace konkursowe należy składać w opakowaniach uniemożliwiających ich bezśladowe otwarcie i zapoznanie się z zawartością opakowania. Opakowanie musi zostać opisane jako </w:t>
      </w:r>
      <w:r w:rsidR="009E37CB" w:rsidRPr="0018685B">
        <w:rPr>
          <w:rFonts w:ascii="Arial" w:hAnsi="Arial" w:cs="Arial"/>
          <w:color w:val="002060"/>
        </w:rPr>
        <w:t>„</w:t>
      </w:r>
      <w:r w:rsidR="009E37CB" w:rsidRPr="0018685B">
        <w:rPr>
          <w:rFonts w:ascii="Arial" w:hAnsi="Arial" w:cs="Arial"/>
          <w:bCs/>
          <w:i/>
          <w:color w:val="002060"/>
        </w:rPr>
        <w:t>Konkurs architektoniczny na opracowanie koncepcji zagospodarowania terenu w granicach dz. nr ew. 150/3</w:t>
      </w:r>
      <w:r w:rsidR="002D7793">
        <w:rPr>
          <w:rFonts w:ascii="Arial" w:hAnsi="Arial" w:cs="Arial"/>
          <w:bCs/>
          <w:i/>
          <w:color w:val="002060"/>
        </w:rPr>
        <w:t xml:space="preserve"> obr. Wiązowna Gminna</w:t>
      </w:r>
      <w:r w:rsidR="009E37CB" w:rsidRPr="0018685B">
        <w:rPr>
          <w:rFonts w:ascii="Arial" w:hAnsi="Arial" w:cs="Arial"/>
          <w:i/>
          <w:color w:val="002060"/>
        </w:rPr>
        <w:t xml:space="preserve">” </w:t>
      </w:r>
      <w:r w:rsidRPr="000E158E">
        <w:rPr>
          <w:rFonts w:ascii="Arial" w:hAnsi="Arial" w:cs="Arial"/>
          <w:color w:val="002060"/>
        </w:rPr>
        <w:t xml:space="preserve">oraz oznakowanie sześciocyfrowym numerem rozpoznawczym nadanym wszystkim elementom pracy konkursowej. </w:t>
      </w:r>
    </w:p>
    <w:p w14:paraId="3EE8E5F9" w14:textId="77777777" w:rsidR="0018685B" w:rsidRPr="0018685B" w:rsidRDefault="0018685B" w:rsidP="0018685B">
      <w:pPr>
        <w:autoSpaceDE w:val="0"/>
        <w:autoSpaceDN w:val="0"/>
        <w:adjustRightInd w:val="0"/>
        <w:spacing w:after="0" w:line="240" w:lineRule="auto"/>
        <w:jc w:val="both"/>
        <w:rPr>
          <w:rFonts w:ascii="Arial" w:hAnsi="Arial" w:cs="Arial"/>
          <w:color w:val="002060"/>
        </w:rPr>
      </w:pPr>
    </w:p>
    <w:p w14:paraId="173E9DF3" w14:textId="3AEF35B9" w:rsidR="000E158E" w:rsidRPr="000E158E" w:rsidRDefault="009E37CB"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1</w:t>
      </w:r>
      <w:r w:rsidR="00226EE9">
        <w:rPr>
          <w:rFonts w:ascii="Arial" w:hAnsi="Arial" w:cs="Arial"/>
          <w:color w:val="002060"/>
        </w:rPr>
        <w:t>0</w:t>
      </w:r>
      <w:r w:rsidR="000E158E" w:rsidRPr="000E158E">
        <w:rPr>
          <w:rFonts w:ascii="Arial" w:hAnsi="Arial" w:cs="Arial"/>
          <w:color w:val="002060"/>
        </w:rPr>
        <w:t xml:space="preserve">.4. </w:t>
      </w:r>
      <w:r w:rsidR="00B62BEA">
        <w:rPr>
          <w:rFonts w:ascii="Arial" w:hAnsi="Arial" w:cs="Arial"/>
          <w:color w:val="002060"/>
        </w:rPr>
        <w:tab/>
      </w:r>
      <w:r w:rsidR="000E158E" w:rsidRPr="000E158E">
        <w:rPr>
          <w:rFonts w:ascii="Arial" w:hAnsi="Arial" w:cs="Arial"/>
          <w:color w:val="002060"/>
        </w:rPr>
        <w:t xml:space="preserve">Opakowanie pracy konkursowej nie może być opatrzone nazwą Uczestnika konkursu składającego pracę, ani innymi informacjami umożliwiającymi zidentyfikowanie autora pracy przed rozstrzygnięciem konkursu przez </w:t>
      </w:r>
      <w:r w:rsidR="002D7793">
        <w:rPr>
          <w:rFonts w:ascii="Arial" w:hAnsi="Arial" w:cs="Arial"/>
          <w:color w:val="002060"/>
        </w:rPr>
        <w:t>komisję konkursową</w:t>
      </w:r>
      <w:r w:rsidR="000E158E" w:rsidRPr="000E158E">
        <w:rPr>
          <w:rFonts w:ascii="Arial" w:hAnsi="Arial" w:cs="Arial"/>
          <w:color w:val="002060"/>
        </w:rPr>
        <w:t xml:space="preserve">. W przypadku przesłania pracy za pośrednictwem Poczty Polskiej lub firmy kurierskiej, adres i nazwa podane na kopercie nie mogą być adresem i nazwą </w:t>
      </w:r>
      <w:r w:rsidR="002D7793">
        <w:rPr>
          <w:rFonts w:ascii="Arial" w:hAnsi="Arial" w:cs="Arial"/>
          <w:color w:val="002060"/>
        </w:rPr>
        <w:t>u</w:t>
      </w:r>
      <w:r w:rsidR="000E158E" w:rsidRPr="000E158E">
        <w:rPr>
          <w:rFonts w:ascii="Arial" w:hAnsi="Arial" w:cs="Arial"/>
          <w:color w:val="002060"/>
        </w:rPr>
        <w:t xml:space="preserve">czestnika konkursu. </w:t>
      </w:r>
    </w:p>
    <w:p w14:paraId="1DD3B74B" w14:textId="77777777" w:rsidR="0018685B" w:rsidRPr="0018685B" w:rsidRDefault="0018685B" w:rsidP="0018685B">
      <w:pPr>
        <w:autoSpaceDE w:val="0"/>
        <w:autoSpaceDN w:val="0"/>
        <w:adjustRightInd w:val="0"/>
        <w:spacing w:after="0" w:line="240" w:lineRule="auto"/>
        <w:jc w:val="both"/>
        <w:rPr>
          <w:rFonts w:ascii="Arial" w:hAnsi="Arial" w:cs="Arial"/>
          <w:color w:val="002060"/>
        </w:rPr>
      </w:pPr>
    </w:p>
    <w:p w14:paraId="67555E43" w14:textId="67761A37" w:rsidR="000E158E" w:rsidRPr="000E158E" w:rsidRDefault="0018685B" w:rsidP="0018685B">
      <w:pPr>
        <w:autoSpaceDE w:val="0"/>
        <w:autoSpaceDN w:val="0"/>
        <w:adjustRightInd w:val="0"/>
        <w:spacing w:after="0" w:line="240" w:lineRule="auto"/>
        <w:jc w:val="both"/>
        <w:rPr>
          <w:rFonts w:ascii="Arial" w:hAnsi="Arial" w:cs="Arial"/>
          <w:color w:val="002060"/>
        </w:rPr>
      </w:pPr>
      <w:r w:rsidRPr="0018685B">
        <w:rPr>
          <w:rFonts w:ascii="Arial" w:hAnsi="Arial" w:cs="Arial"/>
          <w:color w:val="002060"/>
        </w:rPr>
        <w:t>1</w:t>
      </w:r>
      <w:r w:rsidR="00226EE9">
        <w:rPr>
          <w:rFonts w:ascii="Arial" w:hAnsi="Arial" w:cs="Arial"/>
          <w:color w:val="002060"/>
        </w:rPr>
        <w:t>0</w:t>
      </w:r>
      <w:r w:rsidRPr="0018685B">
        <w:rPr>
          <w:rFonts w:ascii="Arial" w:hAnsi="Arial" w:cs="Arial"/>
          <w:color w:val="002060"/>
        </w:rPr>
        <w:t>.5</w:t>
      </w:r>
      <w:r w:rsidR="00F24A04">
        <w:rPr>
          <w:rFonts w:ascii="Arial" w:hAnsi="Arial" w:cs="Arial"/>
          <w:color w:val="002060"/>
        </w:rPr>
        <w:t>.</w:t>
      </w:r>
      <w:r w:rsidR="000E158E" w:rsidRPr="000E158E">
        <w:rPr>
          <w:rFonts w:ascii="Arial" w:hAnsi="Arial" w:cs="Arial"/>
          <w:color w:val="002060"/>
        </w:rPr>
        <w:t xml:space="preserve"> </w:t>
      </w:r>
      <w:r w:rsidR="00B62BEA">
        <w:rPr>
          <w:rFonts w:ascii="Arial" w:hAnsi="Arial" w:cs="Arial"/>
          <w:color w:val="002060"/>
        </w:rPr>
        <w:tab/>
      </w:r>
      <w:r w:rsidR="000E158E" w:rsidRPr="000E158E">
        <w:rPr>
          <w:rFonts w:ascii="Arial" w:hAnsi="Arial" w:cs="Arial"/>
          <w:color w:val="002060"/>
        </w:rPr>
        <w:t xml:space="preserve">Praca konkursowa złożona przez </w:t>
      </w:r>
      <w:r w:rsidR="002D7793">
        <w:rPr>
          <w:rFonts w:ascii="Arial" w:hAnsi="Arial" w:cs="Arial"/>
          <w:color w:val="002060"/>
        </w:rPr>
        <w:t>u</w:t>
      </w:r>
      <w:r w:rsidR="000E158E" w:rsidRPr="000E158E">
        <w:rPr>
          <w:rFonts w:ascii="Arial" w:hAnsi="Arial" w:cs="Arial"/>
          <w:color w:val="002060"/>
        </w:rPr>
        <w:t xml:space="preserve">czestnika może być wycofana wyłącznie przed upływem terminu do składania prac konkursowych. Wycofanie pracy może nastąpić po przedstawieniu oryginalnego pokwitowania odbioru pracy, wystawionego przez Organizatora konkursu. </w:t>
      </w:r>
    </w:p>
    <w:p w14:paraId="25D94C4B" w14:textId="5E2B899E" w:rsidR="00852D51" w:rsidRPr="0018685B" w:rsidRDefault="00852D51" w:rsidP="0018685B">
      <w:pPr>
        <w:autoSpaceDE w:val="0"/>
        <w:autoSpaceDN w:val="0"/>
        <w:adjustRightInd w:val="0"/>
        <w:spacing w:after="0" w:line="240" w:lineRule="auto"/>
        <w:jc w:val="both"/>
        <w:rPr>
          <w:rFonts w:ascii="Arial" w:hAnsi="Arial" w:cs="Arial"/>
          <w:color w:val="002060"/>
        </w:rPr>
      </w:pPr>
    </w:p>
    <w:p w14:paraId="470327F4" w14:textId="598410F4" w:rsidR="0018685B" w:rsidRPr="0018685B" w:rsidRDefault="0018685B" w:rsidP="0018685B">
      <w:pPr>
        <w:pStyle w:val="Default"/>
        <w:jc w:val="both"/>
        <w:rPr>
          <w:rFonts w:ascii="Arial" w:hAnsi="Arial" w:cs="Arial"/>
          <w:color w:val="002060"/>
          <w:sz w:val="22"/>
          <w:szCs w:val="22"/>
        </w:rPr>
      </w:pPr>
      <w:r w:rsidRPr="0018685B">
        <w:rPr>
          <w:rFonts w:ascii="Arial" w:hAnsi="Arial" w:cs="Arial"/>
          <w:color w:val="002060"/>
          <w:sz w:val="22"/>
          <w:szCs w:val="22"/>
        </w:rPr>
        <w:t>1</w:t>
      </w:r>
      <w:r w:rsidR="00E2227E">
        <w:rPr>
          <w:rFonts w:ascii="Arial" w:hAnsi="Arial" w:cs="Arial"/>
          <w:color w:val="002060"/>
          <w:sz w:val="22"/>
          <w:szCs w:val="22"/>
        </w:rPr>
        <w:t>0</w:t>
      </w:r>
      <w:r w:rsidRPr="0018685B">
        <w:rPr>
          <w:rFonts w:ascii="Arial" w:hAnsi="Arial" w:cs="Arial"/>
          <w:color w:val="002060"/>
          <w:sz w:val="22"/>
          <w:szCs w:val="22"/>
        </w:rPr>
        <w:t>.6</w:t>
      </w:r>
      <w:r w:rsidR="00F24A04">
        <w:rPr>
          <w:rFonts w:ascii="Arial" w:hAnsi="Arial" w:cs="Arial"/>
          <w:color w:val="002060"/>
          <w:sz w:val="22"/>
          <w:szCs w:val="22"/>
        </w:rPr>
        <w:t>.</w:t>
      </w:r>
      <w:r w:rsidRPr="0018685B">
        <w:rPr>
          <w:rFonts w:ascii="Arial" w:hAnsi="Arial" w:cs="Arial"/>
          <w:color w:val="002060"/>
          <w:sz w:val="22"/>
          <w:szCs w:val="22"/>
        </w:rPr>
        <w:t xml:space="preserve"> </w:t>
      </w:r>
      <w:r w:rsidR="00B62BEA">
        <w:rPr>
          <w:rFonts w:ascii="Arial" w:hAnsi="Arial" w:cs="Arial"/>
          <w:color w:val="002060"/>
          <w:sz w:val="22"/>
          <w:szCs w:val="22"/>
        </w:rPr>
        <w:tab/>
      </w:r>
      <w:r w:rsidRPr="0018685B">
        <w:rPr>
          <w:rFonts w:ascii="Arial" w:hAnsi="Arial" w:cs="Arial"/>
          <w:color w:val="002060"/>
          <w:sz w:val="22"/>
          <w:szCs w:val="22"/>
        </w:rPr>
        <w:t>Wprowadzenie zmian i uzupełnień do pracy konkursowej możliwe jest wyłącznie przed upływem terminu do składania prac konkursowych. Wprowadzenie zmian lub uzupełnień pracy konkursowej, musi nastąpić z zachowaniem wymogów określonych dla pracy konkursowej, z zastrzeżeniem, że opakowania (koperty) będą zawierały dodatkowe oznaczenie „</w:t>
      </w:r>
      <w:r w:rsidRPr="0018685B">
        <w:rPr>
          <w:rFonts w:ascii="Arial" w:hAnsi="Arial" w:cs="Arial"/>
          <w:i/>
          <w:iCs/>
          <w:color w:val="002060"/>
          <w:sz w:val="22"/>
          <w:szCs w:val="22"/>
        </w:rPr>
        <w:t xml:space="preserve">ZMIANA/UZUPEŁNIENIE PRACY KONKURSOWEJ NA OPRACOWANIE KONCEPCJI </w:t>
      </w:r>
      <w:r w:rsidR="00683AA1" w:rsidRPr="00683AA1">
        <w:rPr>
          <w:rFonts w:ascii="Arial" w:hAnsi="Arial" w:cs="Arial"/>
          <w:bCs/>
          <w:i/>
          <w:iCs/>
          <w:color w:val="002060"/>
          <w:sz w:val="22"/>
          <w:szCs w:val="22"/>
        </w:rPr>
        <w:lastRenderedPageBreak/>
        <w:t xml:space="preserve">ZAGOSPODAROWANIA TERENU W GRANICACH DZ. NR EW. 150/3 </w:t>
      </w:r>
      <w:r w:rsidR="003550A0">
        <w:rPr>
          <w:rFonts w:ascii="Arial" w:hAnsi="Arial" w:cs="Arial"/>
          <w:bCs/>
          <w:i/>
          <w:iCs/>
          <w:color w:val="002060"/>
          <w:sz w:val="22"/>
          <w:szCs w:val="22"/>
        </w:rPr>
        <w:t>OBR. WIĄZOWNA GMINNA</w:t>
      </w:r>
      <w:r w:rsidRPr="0018685B">
        <w:rPr>
          <w:rFonts w:ascii="Arial" w:hAnsi="Arial" w:cs="Arial"/>
          <w:color w:val="002060"/>
          <w:sz w:val="22"/>
          <w:szCs w:val="22"/>
        </w:rPr>
        <w:t xml:space="preserve">". </w:t>
      </w:r>
    </w:p>
    <w:p w14:paraId="4BFCD349" w14:textId="77777777" w:rsidR="00683AA1" w:rsidRDefault="00683AA1" w:rsidP="0018685B">
      <w:pPr>
        <w:autoSpaceDE w:val="0"/>
        <w:autoSpaceDN w:val="0"/>
        <w:adjustRightInd w:val="0"/>
        <w:spacing w:after="0" w:line="240" w:lineRule="auto"/>
        <w:jc w:val="both"/>
        <w:rPr>
          <w:rFonts w:ascii="Arial" w:hAnsi="Arial" w:cs="Arial"/>
          <w:color w:val="002060"/>
        </w:rPr>
      </w:pPr>
    </w:p>
    <w:p w14:paraId="5F20A2BE" w14:textId="33FACF4E" w:rsidR="0018685B" w:rsidRPr="0018685B" w:rsidRDefault="00683AA1" w:rsidP="0018685B">
      <w:pPr>
        <w:autoSpaceDE w:val="0"/>
        <w:autoSpaceDN w:val="0"/>
        <w:adjustRightInd w:val="0"/>
        <w:spacing w:after="0" w:line="240" w:lineRule="auto"/>
        <w:jc w:val="both"/>
        <w:rPr>
          <w:rFonts w:ascii="Arial" w:hAnsi="Arial" w:cs="Arial"/>
          <w:color w:val="002060"/>
        </w:rPr>
      </w:pPr>
      <w:r>
        <w:rPr>
          <w:rFonts w:ascii="Arial" w:hAnsi="Arial" w:cs="Arial"/>
          <w:color w:val="002060"/>
        </w:rPr>
        <w:t>1</w:t>
      </w:r>
      <w:r w:rsidR="00E2227E">
        <w:rPr>
          <w:rFonts w:ascii="Arial" w:hAnsi="Arial" w:cs="Arial"/>
          <w:color w:val="002060"/>
        </w:rPr>
        <w:t>0</w:t>
      </w:r>
      <w:r w:rsidR="0018685B" w:rsidRPr="0018685B">
        <w:rPr>
          <w:rFonts w:ascii="Arial" w:hAnsi="Arial" w:cs="Arial"/>
          <w:color w:val="002060"/>
        </w:rPr>
        <w:t>.</w:t>
      </w:r>
      <w:r>
        <w:rPr>
          <w:rFonts w:ascii="Arial" w:hAnsi="Arial" w:cs="Arial"/>
          <w:color w:val="002060"/>
        </w:rPr>
        <w:t>7</w:t>
      </w:r>
      <w:r w:rsidR="0018685B" w:rsidRPr="0018685B">
        <w:rPr>
          <w:rFonts w:ascii="Arial" w:hAnsi="Arial" w:cs="Arial"/>
          <w:color w:val="002060"/>
        </w:rPr>
        <w:t xml:space="preserve">. </w:t>
      </w:r>
      <w:r w:rsidR="00B62BEA">
        <w:rPr>
          <w:rFonts w:ascii="Arial" w:hAnsi="Arial" w:cs="Arial"/>
          <w:color w:val="002060"/>
        </w:rPr>
        <w:tab/>
      </w:r>
      <w:r w:rsidR="0018685B" w:rsidRPr="0018685B">
        <w:rPr>
          <w:rFonts w:ascii="Arial" w:hAnsi="Arial" w:cs="Arial"/>
          <w:color w:val="002060"/>
        </w:rPr>
        <w:t xml:space="preserve">Uczestnicy konkursu ponoszą wszelkie koszty związane z przygotowaniem i złożeniem pracy konkursowej. Organizator konkursu nie przewiduje zwrotu tych kosztów. </w:t>
      </w:r>
    </w:p>
    <w:p w14:paraId="0AB5A90D" w14:textId="77777777" w:rsidR="00A15BF0" w:rsidRPr="0018685B" w:rsidRDefault="00A15BF0" w:rsidP="0018685B">
      <w:pPr>
        <w:jc w:val="both"/>
        <w:rPr>
          <w:rFonts w:ascii="Arial" w:hAnsi="Arial" w:cs="Arial"/>
          <w:color w:val="002060"/>
        </w:rPr>
      </w:pPr>
    </w:p>
    <w:p w14:paraId="23541A12" w14:textId="040DEF74" w:rsidR="00683AA1" w:rsidRDefault="00683AA1" w:rsidP="008F614B">
      <w:pPr>
        <w:autoSpaceDE w:val="0"/>
        <w:autoSpaceDN w:val="0"/>
        <w:adjustRightInd w:val="0"/>
        <w:spacing w:after="0" w:line="240" w:lineRule="auto"/>
        <w:jc w:val="both"/>
        <w:rPr>
          <w:rFonts w:ascii="Arial" w:hAnsi="Arial" w:cs="Arial"/>
          <w:b/>
          <w:bCs/>
          <w:color w:val="002060"/>
        </w:rPr>
      </w:pPr>
      <w:r w:rsidRPr="00F24A04">
        <w:rPr>
          <w:rFonts w:ascii="Arial" w:hAnsi="Arial" w:cs="Arial"/>
          <w:b/>
          <w:bCs/>
          <w:color w:val="002060"/>
        </w:rPr>
        <w:t>1</w:t>
      </w:r>
      <w:r w:rsidR="00E2227E">
        <w:rPr>
          <w:rFonts w:ascii="Arial" w:hAnsi="Arial" w:cs="Arial"/>
          <w:b/>
          <w:bCs/>
          <w:color w:val="002060"/>
        </w:rPr>
        <w:t>1</w:t>
      </w:r>
      <w:r w:rsidRPr="00F24A04">
        <w:rPr>
          <w:rFonts w:ascii="Arial" w:hAnsi="Arial" w:cs="Arial"/>
          <w:b/>
          <w:bCs/>
          <w:color w:val="002060"/>
        </w:rPr>
        <w:t xml:space="preserve">. OCENA PRAC KONKURSOWYCH </w:t>
      </w:r>
    </w:p>
    <w:p w14:paraId="5093E05A" w14:textId="77777777" w:rsidR="00F24A04" w:rsidRPr="00F24A04" w:rsidRDefault="00F24A04" w:rsidP="008F614B">
      <w:pPr>
        <w:autoSpaceDE w:val="0"/>
        <w:autoSpaceDN w:val="0"/>
        <w:adjustRightInd w:val="0"/>
        <w:spacing w:after="0" w:line="240" w:lineRule="auto"/>
        <w:jc w:val="both"/>
        <w:rPr>
          <w:rFonts w:ascii="Arial" w:hAnsi="Arial" w:cs="Arial"/>
          <w:b/>
          <w:bCs/>
          <w:color w:val="002060"/>
        </w:rPr>
      </w:pPr>
    </w:p>
    <w:p w14:paraId="772E5324" w14:textId="2A497DC6" w:rsidR="00683AA1" w:rsidRPr="00683AA1" w:rsidRDefault="00683AA1" w:rsidP="008F614B">
      <w:pPr>
        <w:autoSpaceDE w:val="0"/>
        <w:autoSpaceDN w:val="0"/>
        <w:adjustRightInd w:val="0"/>
        <w:spacing w:after="22" w:line="240" w:lineRule="auto"/>
        <w:jc w:val="both"/>
        <w:rPr>
          <w:rFonts w:ascii="Arial" w:hAnsi="Arial" w:cs="Arial"/>
          <w:color w:val="002060"/>
        </w:rPr>
      </w:pPr>
      <w:r w:rsidRPr="00683AA1">
        <w:rPr>
          <w:rFonts w:ascii="Arial" w:hAnsi="Arial" w:cs="Arial"/>
          <w:color w:val="002060"/>
        </w:rPr>
        <w:t>1</w:t>
      </w:r>
      <w:r w:rsidR="00E2227E">
        <w:rPr>
          <w:rFonts w:ascii="Arial" w:hAnsi="Arial" w:cs="Arial"/>
          <w:color w:val="002060"/>
        </w:rPr>
        <w:t>1</w:t>
      </w:r>
      <w:r w:rsidRPr="00683AA1">
        <w:rPr>
          <w:rFonts w:ascii="Arial" w:hAnsi="Arial" w:cs="Arial"/>
          <w:color w:val="002060"/>
        </w:rPr>
        <w:t xml:space="preserve">.1. </w:t>
      </w:r>
      <w:r w:rsidR="00B62BEA">
        <w:rPr>
          <w:rFonts w:ascii="Arial" w:hAnsi="Arial" w:cs="Arial"/>
          <w:color w:val="002060"/>
        </w:rPr>
        <w:tab/>
      </w:r>
      <w:r w:rsidRPr="00683AA1">
        <w:rPr>
          <w:rFonts w:ascii="Arial" w:hAnsi="Arial" w:cs="Arial"/>
          <w:color w:val="002060"/>
        </w:rPr>
        <w:t xml:space="preserve">Oceny prac dokonuje </w:t>
      </w:r>
      <w:r w:rsidR="003550A0">
        <w:rPr>
          <w:rFonts w:ascii="Arial" w:hAnsi="Arial" w:cs="Arial"/>
          <w:color w:val="002060"/>
        </w:rPr>
        <w:t>komisja konkursowa</w:t>
      </w:r>
      <w:r w:rsidRPr="00683AA1">
        <w:rPr>
          <w:rFonts w:ascii="Arial" w:hAnsi="Arial" w:cs="Arial"/>
          <w:color w:val="002060"/>
        </w:rPr>
        <w:t xml:space="preserve"> na posiedzeni</w:t>
      </w:r>
      <w:r w:rsidR="003550A0">
        <w:rPr>
          <w:rFonts w:ascii="Arial" w:hAnsi="Arial" w:cs="Arial"/>
          <w:color w:val="002060"/>
        </w:rPr>
        <w:t>u</w:t>
      </w:r>
      <w:r w:rsidRPr="00683AA1">
        <w:rPr>
          <w:rFonts w:ascii="Arial" w:hAnsi="Arial" w:cs="Arial"/>
          <w:color w:val="002060"/>
        </w:rPr>
        <w:t xml:space="preserve"> zamknięty</w:t>
      </w:r>
      <w:r w:rsidR="003550A0">
        <w:rPr>
          <w:rFonts w:ascii="Arial" w:hAnsi="Arial" w:cs="Arial"/>
          <w:color w:val="002060"/>
        </w:rPr>
        <w:t>m</w:t>
      </w:r>
      <w:r w:rsidRPr="00683AA1">
        <w:rPr>
          <w:rFonts w:ascii="Arial" w:hAnsi="Arial" w:cs="Arial"/>
          <w:color w:val="002060"/>
        </w:rPr>
        <w:t>, w zakresie zgodności tych prac z istotnymi postanowieniami określonymi w Regulaminie i z kryteriami oceny prac konkursowych</w:t>
      </w:r>
      <w:r w:rsidR="008F614B">
        <w:rPr>
          <w:rFonts w:ascii="Arial" w:hAnsi="Arial" w:cs="Arial"/>
          <w:color w:val="002060"/>
        </w:rPr>
        <w:t>.</w:t>
      </w:r>
      <w:r w:rsidR="00131E40">
        <w:rPr>
          <w:rFonts w:ascii="Arial" w:hAnsi="Arial" w:cs="Arial"/>
          <w:color w:val="002060"/>
        </w:rPr>
        <w:t xml:space="preserve"> </w:t>
      </w:r>
      <w:r w:rsidRPr="00683AA1">
        <w:rPr>
          <w:rFonts w:ascii="Arial" w:hAnsi="Arial" w:cs="Arial"/>
          <w:color w:val="002060"/>
        </w:rPr>
        <w:t xml:space="preserve">Prace niespełniające istotnych postanowień określonych w Regulaminie nie będą podlegały ocenie. </w:t>
      </w:r>
    </w:p>
    <w:p w14:paraId="455FBBEF" w14:textId="77777777" w:rsidR="008F614B" w:rsidRDefault="008F614B" w:rsidP="008F614B">
      <w:pPr>
        <w:autoSpaceDE w:val="0"/>
        <w:autoSpaceDN w:val="0"/>
        <w:adjustRightInd w:val="0"/>
        <w:spacing w:after="22" w:line="240" w:lineRule="auto"/>
        <w:jc w:val="both"/>
        <w:rPr>
          <w:rFonts w:ascii="Arial" w:hAnsi="Arial" w:cs="Arial"/>
          <w:color w:val="002060"/>
        </w:rPr>
      </w:pPr>
    </w:p>
    <w:p w14:paraId="47389186" w14:textId="407A6C90" w:rsidR="00683AA1" w:rsidRPr="00683AA1" w:rsidRDefault="00683AA1" w:rsidP="008F614B">
      <w:pPr>
        <w:autoSpaceDE w:val="0"/>
        <w:autoSpaceDN w:val="0"/>
        <w:adjustRightInd w:val="0"/>
        <w:spacing w:after="22" w:line="240" w:lineRule="auto"/>
        <w:jc w:val="both"/>
        <w:rPr>
          <w:rFonts w:ascii="Arial" w:hAnsi="Arial" w:cs="Arial"/>
          <w:color w:val="002060"/>
        </w:rPr>
      </w:pPr>
      <w:r w:rsidRPr="00683AA1">
        <w:rPr>
          <w:rFonts w:ascii="Arial" w:hAnsi="Arial" w:cs="Arial"/>
          <w:color w:val="002060"/>
        </w:rPr>
        <w:t>1</w:t>
      </w:r>
      <w:r w:rsidR="00E2227E">
        <w:rPr>
          <w:rFonts w:ascii="Arial" w:hAnsi="Arial" w:cs="Arial"/>
          <w:color w:val="002060"/>
        </w:rPr>
        <w:t>1</w:t>
      </w:r>
      <w:r w:rsidRPr="00683AA1">
        <w:rPr>
          <w:rFonts w:ascii="Arial" w:hAnsi="Arial" w:cs="Arial"/>
          <w:color w:val="002060"/>
        </w:rPr>
        <w:t xml:space="preserve">.2. </w:t>
      </w:r>
      <w:r w:rsidR="00B62BEA">
        <w:rPr>
          <w:rFonts w:ascii="Arial" w:hAnsi="Arial" w:cs="Arial"/>
          <w:color w:val="002060"/>
        </w:rPr>
        <w:tab/>
      </w:r>
      <w:r w:rsidR="003550A0">
        <w:rPr>
          <w:rFonts w:ascii="Arial" w:hAnsi="Arial" w:cs="Arial"/>
          <w:color w:val="002060"/>
        </w:rPr>
        <w:t>Komisja konkursowa</w:t>
      </w:r>
      <w:r w:rsidRPr="00683AA1">
        <w:rPr>
          <w:rFonts w:ascii="Arial" w:hAnsi="Arial" w:cs="Arial"/>
          <w:color w:val="002060"/>
        </w:rPr>
        <w:t xml:space="preserve"> rozstrzyga konkurs, dokonując wyboru najlepszych prac konkursowych. W szczególności </w:t>
      </w:r>
      <w:r w:rsidR="003550A0">
        <w:rPr>
          <w:rFonts w:ascii="Arial" w:hAnsi="Arial" w:cs="Arial"/>
          <w:color w:val="002060"/>
        </w:rPr>
        <w:t>komisja konkursowa</w:t>
      </w:r>
      <w:r w:rsidRPr="00683AA1">
        <w:rPr>
          <w:rFonts w:ascii="Arial" w:hAnsi="Arial" w:cs="Arial"/>
          <w:color w:val="002060"/>
        </w:rPr>
        <w:t xml:space="preserve">: </w:t>
      </w:r>
    </w:p>
    <w:p w14:paraId="6033AED9" w14:textId="11B4A880" w:rsidR="00683AA1" w:rsidRPr="00683AA1" w:rsidRDefault="00683AA1" w:rsidP="008F614B">
      <w:pPr>
        <w:autoSpaceDE w:val="0"/>
        <w:autoSpaceDN w:val="0"/>
        <w:adjustRightInd w:val="0"/>
        <w:spacing w:after="22" w:line="240" w:lineRule="auto"/>
        <w:jc w:val="both"/>
        <w:rPr>
          <w:rFonts w:ascii="Arial" w:hAnsi="Arial" w:cs="Arial"/>
          <w:color w:val="002060"/>
        </w:rPr>
      </w:pPr>
      <w:r w:rsidRPr="00683AA1">
        <w:rPr>
          <w:rFonts w:ascii="Arial" w:hAnsi="Arial" w:cs="Arial"/>
          <w:color w:val="002060"/>
        </w:rPr>
        <w:t>- wskazuje prace, któr</w:t>
      </w:r>
      <w:r w:rsidRPr="00FB4A05">
        <w:rPr>
          <w:rFonts w:ascii="Arial" w:hAnsi="Arial" w:cs="Arial"/>
          <w:color w:val="002060"/>
        </w:rPr>
        <w:t xml:space="preserve">a </w:t>
      </w:r>
      <w:r w:rsidRPr="00683AA1">
        <w:rPr>
          <w:rFonts w:ascii="Arial" w:hAnsi="Arial" w:cs="Arial"/>
          <w:color w:val="002060"/>
        </w:rPr>
        <w:t>powinn</w:t>
      </w:r>
      <w:r w:rsidRPr="00FB4A05">
        <w:rPr>
          <w:rFonts w:ascii="Arial" w:hAnsi="Arial" w:cs="Arial"/>
          <w:color w:val="002060"/>
        </w:rPr>
        <w:t>a</w:t>
      </w:r>
      <w:r w:rsidRPr="00683AA1">
        <w:rPr>
          <w:rFonts w:ascii="Arial" w:hAnsi="Arial" w:cs="Arial"/>
          <w:color w:val="002060"/>
        </w:rPr>
        <w:t xml:space="preserve"> być nagrodzon</w:t>
      </w:r>
      <w:r w:rsidRPr="00FB4A05">
        <w:rPr>
          <w:rFonts w:ascii="Arial" w:hAnsi="Arial" w:cs="Arial"/>
          <w:color w:val="002060"/>
        </w:rPr>
        <w:t>a</w:t>
      </w:r>
      <w:r w:rsidRPr="00683AA1">
        <w:rPr>
          <w:rFonts w:ascii="Arial" w:hAnsi="Arial" w:cs="Arial"/>
          <w:color w:val="002060"/>
        </w:rPr>
        <w:t xml:space="preserve"> lub odstępuje od przyznania nagrod</w:t>
      </w:r>
      <w:r w:rsidRPr="00FB4A05">
        <w:rPr>
          <w:rFonts w:ascii="Arial" w:hAnsi="Arial" w:cs="Arial"/>
          <w:color w:val="002060"/>
        </w:rPr>
        <w:t>y,</w:t>
      </w:r>
    </w:p>
    <w:p w14:paraId="39C7AD9F" w14:textId="4FA57226" w:rsidR="00683AA1" w:rsidRPr="00683AA1" w:rsidRDefault="00683AA1" w:rsidP="008F614B">
      <w:pPr>
        <w:autoSpaceDE w:val="0"/>
        <w:autoSpaceDN w:val="0"/>
        <w:adjustRightInd w:val="0"/>
        <w:spacing w:after="22" w:line="240" w:lineRule="auto"/>
        <w:jc w:val="both"/>
        <w:rPr>
          <w:rFonts w:ascii="Arial" w:hAnsi="Arial" w:cs="Arial"/>
          <w:color w:val="002060"/>
        </w:rPr>
      </w:pPr>
      <w:r w:rsidRPr="00683AA1">
        <w:rPr>
          <w:rFonts w:ascii="Arial" w:hAnsi="Arial" w:cs="Arial"/>
          <w:color w:val="002060"/>
        </w:rPr>
        <w:t>- przygotowuje uzasadnienie rozstrzygnięcia konkursu</w:t>
      </w:r>
      <w:r w:rsidR="003550A0">
        <w:rPr>
          <w:rFonts w:ascii="Arial" w:hAnsi="Arial" w:cs="Arial"/>
          <w:color w:val="002060"/>
        </w:rPr>
        <w:t>.</w:t>
      </w:r>
      <w:r w:rsidRPr="00683AA1">
        <w:rPr>
          <w:rFonts w:ascii="Arial" w:hAnsi="Arial" w:cs="Arial"/>
          <w:color w:val="002060"/>
        </w:rPr>
        <w:t xml:space="preserve"> </w:t>
      </w:r>
    </w:p>
    <w:p w14:paraId="5DD0515F" w14:textId="77777777" w:rsidR="008F614B" w:rsidRDefault="008F614B" w:rsidP="008F614B">
      <w:pPr>
        <w:autoSpaceDE w:val="0"/>
        <w:autoSpaceDN w:val="0"/>
        <w:adjustRightInd w:val="0"/>
        <w:spacing w:after="22" w:line="240" w:lineRule="auto"/>
        <w:jc w:val="both"/>
        <w:rPr>
          <w:rFonts w:ascii="Arial" w:hAnsi="Arial" w:cs="Arial"/>
          <w:color w:val="002060"/>
        </w:rPr>
      </w:pPr>
    </w:p>
    <w:p w14:paraId="3C5C9117" w14:textId="6CBFD62E" w:rsidR="00683AA1" w:rsidRPr="00683AA1" w:rsidRDefault="00683AA1" w:rsidP="008F614B">
      <w:pPr>
        <w:autoSpaceDE w:val="0"/>
        <w:autoSpaceDN w:val="0"/>
        <w:adjustRightInd w:val="0"/>
        <w:spacing w:after="22" w:line="240" w:lineRule="auto"/>
        <w:jc w:val="both"/>
        <w:rPr>
          <w:rFonts w:ascii="Arial" w:hAnsi="Arial" w:cs="Arial"/>
          <w:color w:val="002060"/>
        </w:rPr>
      </w:pPr>
      <w:r w:rsidRPr="00683AA1">
        <w:rPr>
          <w:rFonts w:ascii="Arial" w:hAnsi="Arial" w:cs="Arial"/>
          <w:color w:val="002060"/>
        </w:rPr>
        <w:t>1</w:t>
      </w:r>
      <w:r w:rsidR="00E2227E">
        <w:rPr>
          <w:rFonts w:ascii="Arial" w:hAnsi="Arial" w:cs="Arial"/>
          <w:color w:val="002060"/>
        </w:rPr>
        <w:t>1</w:t>
      </w:r>
      <w:r w:rsidRPr="00683AA1">
        <w:rPr>
          <w:rFonts w:ascii="Arial" w:hAnsi="Arial" w:cs="Arial"/>
          <w:color w:val="002060"/>
        </w:rPr>
        <w:t xml:space="preserve">.3. Po rozstrzygnięciu konkursu, </w:t>
      </w:r>
      <w:r w:rsidR="003550A0">
        <w:rPr>
          <w:rFonts w:ascii="Arial" w:hAnsi="Arial" w:cs="Arial"/>
          <w:color w:val="002060"/>
        </w:rPr>
        <w:t>komisja konkursowa</w:t>
      </w:r>
      <w:r w:rsidRPr="00683AA1">
        <w:rPr>
          <w:rFonts w:ascii="Arial" w:hAnsi="Arial" w:cs="Arial"/>
          <w:color w:val="002060"/>
        </w:rPr>
        <w:t xml:space="preserve"> dokonuje identyfikacji prac</w:t>
      </w:r>
      <w:r w:rsidRPr="00FB4A05">
        <w:rPr>
          <w:rFonts w:ascii="Arial" w:hAnsi="Arial" w:cs="Arial"/>
          <w:color w:val="002060"/>
        </w:rPr>
        <w:t>y</w:t>
      </w:r>
      <w:r w:rsidRPr="00683AA1">
        <w:rPr>
          <w:rFonts w:ascii="Arial" w:hAnsi="Arial" w:cs="Arial"/>
          <w:color w:val="002060"/>
        </w:rPr>
        <w:t xml:space="preserve"> przyporządkowując prace poszczególnym </w:t>
      </w:r>
      <w:r w:rsidR="003550A0">
        <w:rPr>
          <w:rFonts w:ascii="Arial" w:hAnsi="Arial" w:cs="Arial"/>
          <w:color w:val="002060"/>
        </w:rPr>
        <w:t>u</w:t>
      </w:r>
      <w:r w:rsidRPr="00683AA1">
        <w:rPr>
          <w:rFonts w:ascii="Arial" w:hAnsi="Arial" w:cs="Arial"/>
          <w:color w:val="002060"/>
        </w:rPr>
        <w:t xml:space="preserve">czestnikom. </w:t>
      </w:r>
    </w:p>
    <w:p w14:paraId="5CEB015B" w14:textId="77777777" w:rsidR="008F614B" w:rsidRDefault="008F614B" w:rsidP="008F614B">
      <w:pPr>
        <w:autoSpaceDE w:val="0"/>
        <w:autoSpaceDN w:val="0"/>
        <w:adjustRightInd w:val="0"/>
        <w:spacing w:after="0" w:line="240" w:lineRule="auto"/>
        <w:jc w:val="both"/>
        <w:rPr>
          <w:rFonts w:ascii="Arial" w:hAnsi="Arial" w:cs="Arial"/>
          <w:color w:val="002060"/>
        </w:rPr>
      </w:pPr>
    </w:p>
    <w:p w14:paraId="46370183" w14:textId="30631A00" w:rsidR="00683AA1" w:rsidRPr="00683AA1" w:rsidRDefault="00683AA1" w:rsidP="008F614B">
      <w:pPr>
        <w:autoSpaceDE w:val="0"/>
        <w:autoSpaceDN w:val="0"/>
        <w:adjustRightInd w:val="0"/>
        <w:spacing w:after="0" w:line="240" w:lineRule="auto"/>
        <w:jc w:val="both"/>
        <w:rPr>
          <w:rFonts w:ascii="Arial" w:hAnsi="Arial" w:cs="Arial"/>
          <w:color w:val="002060"/>
        </w:rPr>
      </w:pPr>
      <w:r w:rsidRPr="00683AA1">
        <w:rPr>
          <w:rFonts w:ascii="Arial" w:hAnsi="Arial" w:cs="Arial"/>
          <w:color w:val="002060"/>
        </w:rPr>
        <w:t>1</w:t>
      </w:r>
      <w:r w:rsidR="00E2227E">
        <w:rPr>
          <w:rFonts w:ascii="Arial" w:hAnsi="Arial" w:cs="Arial"/>
          <w:color w:val="002060"/>
        </w:rPr>
        <w:t>1</w:t>
      </w:r>
      <w:r w:rsidRPr="00683AA1">
        <w:rPr>
          <w:rFonts w:ascii="Arial" w:hAnsi="Arial" w:cs="Arial"/>
          <w:color w:val="002060"/>
        </w:rPr>
        <w:t xml:space="preserve">.4. </w:t>
      </w:r>
      <w:r w:rsidR="00B62BEA">
        <w:rPr>
          <w:rFonts w:ascii="Arial" w:hAnsi="Arial" w:cs="Arial"/>
          <w:color w:val="002060"/>
        </w:rPr>
        <w:tab/>
      </w:r>
      <w:r w:rsidRPr="00683AA1">
        <w:rPr>
          <w:rFonts w:ascii="Arial" w:hAnsi="Arial" w:cs="Arial"/>
          <w:color w:val="002060"/>
        </w:rPr>
        <w:t xml:space="preserve">O rozstrzygnięciu konkursu Organizator konkursu zawiadomi </w:t>
      </w:r>
      <w:r w:rsidR="002E49B9">
        <w:rPr>
          <w:rFonts w:ascii="Arial" w:hAnsi="Arial" w:cs="Arial"/>
          <w:color w:val="002060"/>
        </w:rPr>
        <w:t>u</w:t>
      </w:r>
      <w:r w:rsidRPr="00683AA1">
        <w:rPr>
          <w:rFonts w:ascii="Arial" w:hAnsi="Arial" w:cs="Arial"/>
          <w:color w:val="002060"/>
        </w:rPr>
        <w:t>czestników konkursu, którzy złożyli prace konkursowe, informując jednocześnie o miejscu i terminie publicznego ogłoszenia wyników</w:t>
      </w:r>
      <w:r w:rsidR="00FB4A05" w:rsidRPr="00FB4A05">
        <w:rPr>
          <w:rFonts w:ascii="Arial" w:hAnsi="Arial" w:cs="Arial"/>
          <w:color w:val="002060"/>
        </w:rPr>
        <w:t xml:space="preserve">. </w:t>
      </w:r>
    </w:p>
    <w:p w14:paraId="193FD2A5" w14:textId="77777777" w:rsidR="008F614B" w:rsidRDefault="008F614B" w:rsidP="008F614B">
      <w:pPr>
        <w:autoSpaceDE w:val="0"/>
        <w:autoSpaceDN w:val="0"/>
        <w:adjustRightInd w:val="0"/>
        <w:spacing w:after="0" w:line="240" w:lineRule="auto"/>
        <w:jc w:val="both"/>
        <w:rPr>
          <w:rFonts w:ascii="Arial" w:hAnsi="Arial" w:cs="Arial"/>
          <w:color w:val="002060"/>
        </w:rPr>
      </w:pPr>
    </w:p>
    <w:p w14:paraId="5F6255ED" w14:textId="33AEB355" w:rsidR="00FB4A05" w:rsidRPr="00FB4A05" w:rsidRDefault="00FB4A05" w:rsidP="008F614B">
      <w:pPr>
        <w:autoSpaceDE w:val="0"/>
        <w:autoSpaceDN w:val="0"/>
        <w:adjustRightInd w:val="0"/>
        <w:spacing w:after="0" w:line="240" w:lineRule="auto"/>
        <w:jc w:val="both"/>
        <w:rPr>
          <w:rFonts w:ascii="Arial" w:hAnsi="Arial" w:cs="Arial"/>
          <w:color w:val="002060"/>
        </w:rPr>
      </w:pPr>
      <w:r w:rsidRPr="00131E40">
        <w:rPr>
          <w:rFonts w:ascii="Arial" w:hAnsi="Arial" w:cs="Arial"/>
          <w:color w:val="002060"/>
        </w:rPr>
        <w:t>1</w:t>
      </w:r>
      <w:r w:rsidR="00E2227E">
        <w:rPr>
          <w:rFonts w:ascii="Arial" w:hAnsi="Arial" w:cs="Arial"/>
          <w:color w:val="002060"/>
        </w:rPr>
        <w:t>1</w:t>
      </w:r>
      <w:r w:rsidRPr="00FB4A05">
        <w:rPr>
          <w:rFonts w:ascii="Arial" w:hAnsi="Arial" w:cs="Arial"/>
          <w:color w:val="002060"/>
        </w:rPr>
        <w:t>.</w:t>
      </w:r>
      <w:r w:rsidRPr="00131E40">
        <w:rPr>
          <w:rFonts w:ascii="Arial" w:hAnsi="Arial" w:cs="Arial"/>
          <w:color w:val="002060"/>
        </w:rPr>
        <w:t>5</w:t>
      </w:r>
      <w:r w:rsidR="00B62BEA">
        <w:rPr>
          <w:rFonts w:ascii="Arial" w:hAnsi="Arial" w:cs="Arial"/>
          <w:color w:val="002060"/>
        </w:rPr>
        <w:t>.</w:t>
      </w:r>
      <w:r w:rsidRPr="00FB4A05">
        <w:rPr>
          <w:rFonts w:ascii="Arial" w:hAnsi="Arial" w:cs="Arial"/>
          <w:color w:val="002060"/>
        </w:rPr>
        <w:t xml:space="preserve"> </w:t>
      </w:r>
      <w:r w:rsidR="00B62BEA">
        <w:rPr>
          <w:rFonts w:ascii="Arial" w:hAnsi="Arial" w:cs="Arial"/>
          <w:color w:val="002060"/>
        </w:rPr>
        <w:tab/>
      </w:r>
      <w:r w:rsidRPr="00FB4A05">
        <w:rPr>
          <w:rFonts w:ascii="Arial" w:hAnsi="Arial" w:cs="Arial"/>
          <w:color w:val="002060"/>
        </w:rPr>
        <w:t xml:space="preserve">Ocena prac konkursowych będzie dokonywana wyłącznie w oparciu o część graficzną i część opisową pracy konkursowej. </w:t>
      </w:r>
    </w:p>
    <w:p w14:paraId="5A875650" w14:textId="77777777" w:rsidR="00FB4A05" w:rsidRPr="00FB4A05" w:rsidRDefault="00FB4A05" w:rsidP="008F614B">
      <w:pPr>
        <w:autoSpaceDE w:val="0"/>
        <w:autoSpaceDN w:val="0"/>
        <w:adjustRightInd w:val="0"/>
        <w:spacing w:after="0" w:line="240" w:lineRule="auto"/>
        <w:jc w:val="both"/>
        <w:rPr>
          <w:rFonts w:ascii="Arial" w:hAnsi="Arial" w:cs="Arial"/>
          <w:color w:val="002060"/>
        </w:rPr>
      </w:pPr>
      <w:r w:rsidRPr="00FB4A05">
        <w:rPr>
          <w:rFonts w:ascii="Arial" w:hAnsi="Arial" w:cs="Arial"/>
          <w:color w:val="002060"/>
        </w:rPr>
        <w:t xml:space="preserve">Prace konkursowe oceniane będą według następujących równoważnych w swojej kategorii kryteriów: </w:t>
      </w:r>
    </w:p>
    <w:p w14:paraId="15072683" w14:textId="5AC964B6" w:rsidR="00FB4A05" w:rsidRPr="00FB4A05" w:rsidRDefault="00FB4A05" w:rsidP="008F614B">
      <w:pPr>
        <w:autoSpaceDE w:val="0"/>
        <w:autoSpaceDN w:val="0"/>
        <w:adjustRightInd w:val="0"/>
        <w:spacing w:after="0" w:line="240" w:lineRule="auto"/>
        <w:jc w:val="both"/>
        <w:rPr>
          <w:rFonts w:ascii="Arial" w:hAnsi="Arial" w:cs="Arial"/>
          <w:color w:val="002060"/>
        </w:rPr>
      </w:pPr>
      <w:r w:rsidRPr="00FB4A05">
        <w:rPr>
          <w:rFonts w:ascii="Arial" w:hAnsi="Arial" w:cs="Arial"/>
          <w:color w:val="002060"/>
        </w:rPr>
        <w:t>- walory kompozycji</w:t>
      </w:r>
      <w:r w:rsidR="002E49B9">
        <w:rPr>
          <w:rFonts w:ascii="Arial" w:hAnsi="Arial" w:cs="Arial"/>
          <w:color w:val="002060"/>
        </w:rPr>
        <w:t xml:space="preserve"> zagospodarowania terenu</w:t>
      </w:r>
      <w:r w:rsidRPr="00FB4A05">
        <w:rPr>
          <w:rFonts w:ascii="Arial" w:hAnsi="Arial" w:cs="Arial"/>
          <w:color w:val="002060"/>
        </w:rPr>
        <w:t xml:space="preserve">, </w:t>
      </w:r>
    </w:p>
    <w:p w14:paraId="4E5D3533" w14:textId="77777777" w:rsidR="00FB4A05" w:rsidRPr="00FB4A05" w:rsidRDefault="00FB4A05" w:rsidP="008F614B">
      <w:pPr>
        <w:autoSpaceDE w:val="0"/>
        <w:autoSpaceDN w:val="0"/>
        <w:adjustRightInd w:val="0"/>
        <w:spacing w:after="0" w:line="240" w:lineRule="auto"/>
        <w:jc w:val="both"/>
        <w:rPr>
          <w:rFonts w:ascii="Arial" w:hAnsi="Arial" w:cs="Arial"/>
          <w:color w:val="002060"/>
        </w:rPr>
      </w:pPr>
      <w:r w:rsidRPr="00FB4A05">
        <w:rPr>
          <w:rFonts w:ascii="Arial" w:hAnsi="Arial" w:cs="Arial"/>
          <w:color w:val="002060"/>
        </w:rPr>
        <w:t xml:space="preserve">- rozwiązania komunikacyjne, funkcjonalne i techniczne, </w:t>
      </w:r>
    </w:p>
    <w:p w14:paraId="298FC16D" w14:textId="62559B33" w:rsidR="008F614B" w:rsidRDefault="00FB4A05" w:rsidP="008F614B">
      <w:pPr>
        <w:autoSpaceDE w:val="0"/>
        <w:autoSpaceDN w:val="0"/>
        <w:adjustRightInd w:val="0"/>
        <w:spacing w:after="0" w:line="240" w:lineRule="auto"/>
        <w:jc w:val="both"/>
        <w:rPr>
          <w:rFonts w:ascii="Arial" w:hAnsi="Arial" w:cs="Arial"/>
          <w:color w:val="002060"/>
        </w:rPr>
      </w:pPr>
      <w:r w:rsidRPr="00FB4A05">
        <w:rPr>
          <w:rFonts w:ascii="Arial" w:hAnsi="Arial" w:cs="Arial"/>
          <w:color w:val="002060"/>
        </w:rPr>
        <w:t>- realność, jakość i ekonomiczność proponowanych rozwiązań</w:t>
      </w:r>
      <w:r w:rsidR="000F2CDC">
        <w:rPr>
          <w:rFonts w:ascii="Arial" w:hAnsi="Arial" w:cs="Arial"/>
          <w:color w:val="002060"/>
        </w:rPr>
        <w:t>.</w:t>
      </w:r>
    </w:p>
    <w:p w14:paraId="092FCF05" w14:textId="77777777" w:rsidR="000F2CDC" w:rsidRDefault="000F2CDC" w:rsidP="008F614B">
      <w:pPr>
        <w:autoSpaceDE w:val="0"/>
        <w:autoSpaceDN w:val="0"/>
        <w:adjustRightInd w:val="0"/>
        <w:spacing w:after="0" w:line="240" w:lineRule="auto"/>
        <w:jc w:val="both"/>
        <w:rPr>
          <w:rFonts w:ascii="Arial" w:hAnsi="Arial" w:cs="Arial"/>
          <w:color w:val="002060"/>
        </w:rPr>
      </w:pPr>
    </w:p>
    <w:p w14:paraId="267CC5D5" w14:textId="3A7593ED" w:rsidR="00FB4A05" w:rsidRPr="00FB4A05" w:rsidRDefault="00FB4A05" w:rsidP="008F614B">
      <w:pPr>
        <w:autoSpaceDE w:val="0"/>
        <w:autoSpaceDN w:val="0"/>
        <w:adjustRightInd w:val="0"/>
        <w:spacing w:after="0" w:line="240" w:lineRule="auto"/>
        <w:jc w:val="both"/>
        <w:rPr>
          <w:rFonts w:ascii="Arial" w:hAnsi="Arial" w:cs="Arial"/>
          <w:color w:val="002060"/>
        </w:rPr>
      </w:pPr>
      <w:r w:rsidRPr="00131E40">
        <w:rPr>
          <w:rFonts w:ascii="Arial" w:hAnsi="Arial" w:cs="Arial"/>
          <w:color w:val="002060"/>
        </w:rPr>
        <w:t>1</w:t>
      </w:r>
      <w:r w:rsidR="00E2227E">
        <w:rPr>
          <w:rFonts w:ascii="Arial" w:hAnsi="Arial" w:cs="Arial"/>
          <w:color w:val="002060"/>
        </w:rPr>
        <w:t>1</w:t>
      </w:r>
      <w:r w:rsidRPr="00131E40">
        <w:rPr>
          <w:rFonts w:ascii="Arial" w:hAnsi="Arial" w:cs="Arial"/>
          <w:color w:val="002060"/>
        </w:rPr>
        <w:t>.6</w:t>
      </w:r>
      <w:r w:rsidR="00B62BEA">
        <w:rPr>
          <w:rFonts w:ascii="Arial" w:hAnsi="Arial" w:cs="Arial"/>
          <w:color w:val="002060"/>
        </w:rPr>
        <w:t>.</w:t>
      </w:r>
      <w:r w:rsidRPr="00131E40">
        <w:rPr>
          <w:rFonts w:ascii="Arial" w:hAnsi="Arial" w:cs="Arial"/>
          <w:color w:val="002060"/>
        </w:rPr>
        <w:t xml:space="preserve"> </w:t>
      </w:r>
      <w:r w:rsidR="00B62BEA">
        <w:rPr>
          <w:rFonts w:ascii="Arial" w:hAnsi="Arial" w:cs="Arial"/>
          <w:color w:val="002060"/>
        </w:rPr>
        <w:tab/>
      </w:r>
      <w:r w:rsidRPr="00FB4A05">
        <w:rPr>
          <w:rFonts w:ascii="Arial" w:hAnsi="Arial" w:cs="Arial"/>
          <w:color w:val="002060"/>
        </w:rPr>
        <w:t xml:space="preserve">Oceny </w:t>
      </w:r>
      <w:r w:rsidR="002E49B9">
        <w:rPr>
          <w:rFonts w:ascii="Arial" w:hAnsi="Arial" w:cs="Arial"/>
          <w:color w:val="002060"/>
        </w:rPr>
        <w:t>p</w:t>
      </w:r>
      <w:r w:rsidRPr="00FB4A05">
        <w:rPr>
          <w:rFonts w:ascii="Arial" w:hAnsi="Arial" w:cs="Arial"/>
          <w:color w:val="002060"/>
        </w:rPr>
        <w:t xml:space="preserve">rac konkursowych dokonuje </w:t>
      </w:r>
      <w:r w:rsidR="002E49B9">
        <w:rPr>
          <w:rFonts w:ascii="Arial" w:hAnsi="Arial" w:cs="Arial"/>
          <w:color w:val="002060"/>
        </w:rPr>
        <w:t>komisja konkursowa</w:t>
      </w:r>
      <w:r w:rsidRPr="00FB4A05">
        <w:rPr>
          <w:rFonts w:ascii="Arial" w:hAnsi="Arial" w:cs="Arial"/>
          <w:color w:val="002060"/>
        </w:rPr>
        <w:t xml:space="preserve"> na posiedzeni</w:t>
      </w:r>
      <w:r w:rsidRPr="00131E40">
        <w:rPr>
          <w:rFonts w:ascii="Arial" w:hAnsi="Arial" w:cs="Arial"/>
          <w:color w:val="002060"/>
        </w:rPr>
        <w:t>u</w:t>
      </w:r>
      <w:r w:rsidRPr="00FB4A05">
        <w:rPr>
          <w:rFonts w:ascii="Arial" w:hAnsi="Arial" w:cs="Arial"/>
          <w:color w:val="002060"/>
        </w:rPr>
        <w:t xml:space="preserve"> niejawny</w:t>
      </w:r>
      <w:r w:rsidRPr="00131E40">
        <w:rPr>
          <w:rFonts w:ascii="Arial" w:hAnsi="Arial" w:cs="Arial"/>
          <w:color w:val="002060"/>
        </w:rPr>
        <w:t>m</w:t>
      </w:r>
      <w:r w:rsidRPr="00FB4A05">
        <w:rPr>
          <w:rFonts w:ascii="Arial" w:hAnsi="Arial" w:cs="Arial"/>
          <w:color w:val="002060"/>
        </w:rPr>
        <w:t xml:space="preserve">. Przed oceną </w:t>
      </w:r>
      <w:r w:rsidR="002E49B9">
        <w:rPr>
          <w:rFonts w:ascii="Arial" w:hAnsi="Arial" w:cs="Arial"/>
          <w:color w:val="002060"/>
        </w:rPr>
        <w:t>p</w:t>
      </w:r>
      <w:r w:rsidRPr="00FB4A05">
        <w:rPr>
          <w:rFonts w:ascii="Arial" w:hAnsi="Arial" w:cs="Arial"/>
          <w:color w:val="002060"/>
        </w:rPr>
        <w:t xml:space="preserve">rac </w:t>
      </w:r>
      <w:r w:rsidR="002E49B9">
        <w:rPr>
          <w:rFonts w:ascii="Arial" w:hAnsi="Arial" w:cs="Arial"/>
          <w:color w:val="002060"/>
        </w:rPr>
        <w:t>komisja konkursowa</w:t>
      </w:r>
      <w:r w:rsidRPr="00FB4A05">
        <w:rPr>
          <w:rFonts w:ascii="Arial" w:hAnsi="Arial" w:cs="Arial"/>
          <w:color w:val="002060"/>
        </w:rPr>
        <w:t xml:space="preserve"> dokonuje szczegółowej analizy </w:t>
      </w:r>
      <w:r w:rsidR="002E49B9">
        <w:rPr>
          <w:rFonts w:ascii="Arial" w:hAnsi="Arial" w:cs="Arial"/>
          <w:color w:val="002060"/>
        </w:rPr>
        <w:t>p</w:t>
      </w:r>
      <w:r w:rsidRPr="00FB4A05">
        <w:rPr>
          <w:rFonts w:ascii="Arial" w:hAnsi="Arial" w:cs="Arial"/>
          <w:color w:val="002060"/>
        </w:rPr>
        <w:t>rac, sprawdzając ich zgodność, co do zasady z istotnymi wymogami formalnymi i merytorycznymi określonymi w Regulaminie</w:t>
      </w:r>
      <w:r w:rsidR="002E49B9">
        <w:rPr>
          <w:rFonts w:ascii="Arial" w:hAnsi="Arial" w:cs="Arial"/>
          <w:color w:val="002060"/>
        </w:rPr>
        <w:t>,</w:t>
      </w:r>
      <w:r w:rsidRPr="00FB4A05">
        <w:rPr>
          <w:rFonts w:ascii="Arial" w:hAnsi="Arial" w:cs="Arial"/>
          <w:color w:val="002060"/>
        </w:rPr>
        <w:t xml:space="preserve"> a następnie dokonuje oceny </w:t>
      </w:r>
      <w:r w:rsidR="002E49B9">
        <w:rPr>
          <w:rFonts w:ascii="Arial" w:hAnsi="Arial" w:cs="Arial"/>
          <w:color w:val="002060"/>
        </w:rPr>
        <w:t>p</w:t>
      </w:r>
      <w:r w:rsidRPr="00FB4A05">
        <w:rPr>
          <w:rFonts w:ascii="Arial" w:hAnsi="Arial" w:cs="Arial"/>
          <w:color w:val="002060"/>
        </w:rPr>
        <w:t xml:space="preserve">rac konkursowych na podstawie kryteriów określonych </w:t>
      </w:r>
      <w:r w:rsidRPr="00131E40">
        <w:rPr>
          <w:rFonts w:ascii="Arial" w:hAnsi="Arial" w:cs="Arial"/>
          <w:color w:val="002060"/>
        </w:rPr>
        <w:t xml:space="preserve">powyżej. </w:t>
      </w:r>
    </w:p>
    <w:p w14:paraId="0A4FAA69" w14:textId="77777777" w:rsidR="008F614B" w:rsidRDefault="008F614B" w:rsidP="008F614B">
      <w:pPr>
        <w:autoSpaceDE w:val="0"/>
        <w:autoSpaceDN w:val="0"/>
        <w:adjustRightInd w:val="0"/>
        <w:spacing w:after="0" w:line="240" w:lineRule="auto"/>
        <w:jc w:val="both"/>
        <w:rPr>
          <w:rFonts w:ascii="Arial" w:hAnsi="Arial" w:cs="Arial"/>
          <w:color w:val="002060"/>
        </w:rPr>
      </w:pPr>
    </w:p>
    <w:p w14:paraId="350A4A53" w14:textId="115B8974" w:rsidR="00683AA1" w:rsidRPr="00BB5502" w:rsidRDefault="00131E40" w:rsidP="008F614B">
      <w:pPr>
        <w:autoSpaceDE w:val="0"/>
        <w:autoSpaceDN w:val="0"/>
        <w:adjustRightInd w:val="0"/>
        <w:spacing w:after="0" w:line="240" w:lineRule="auto"/>
        <w:jc w:val="both"/>
        <w:rPr>
          <w:rStyle w:val="markedcontent"/>
          <w:rFonts w:ascii="Arial" w:hAnsi="Arial" w:cs="Arial"/>
          <w:color w:val="002060"/>
        </w:rPr>
      </w:pPr>
      <w:r w:rsidRPr="00131E40">
        <w:rPr>
          <w:rFonts w:ascii="Arial" w:hAnsi="Arial" w:cs="Arial"/>
          <w:color w:val="002060"/>
        </w:rPr>
        <w:t>1</w:t>
      </w:r>
      <w:r w:rsidR="00E2227E">
        <w:rPr>
          <w:rFonts w:ascii="Arial" w:hAnsi="Arial" w:cs="Arial"/>
          <w:color w:val="002060"/>
        </w:rPr>
        <w:t>1</w:t>
      </w:r>
      <w:r w:rsidRPr="00131E40">
        <w:rPr>
          <w:rFonts w:ascii="Arial" w:hAnsi="Arial" w:cs="Arial"/>
          <w:color w:val="002060"/>
        </w:rPr>
        <w:t>.7</w:t>
      </w:r>
      <w:r w:rsidR="00B62BEA">
        <w:rPr>
          <w:rFonts w:ascii="Arial" w:hAnsi="Arial" w:cs="Arial"/>
          <w:color w:val="002060"/>
        </w:rPr>
        <w:t>.</w:t>
      </w:r>
      <w:r w:rsidRPr="00131E40">
        <w:rPr>
          <w:rFonts w:ascii="Arial" w:hAnsi="Arial" w:cs="Arial"/>
          <w:color w:val="002060"/>
        </w:rPr>
        <w:t xml:space="preserve"> </w:t>
      </w:r>
      <w:r w:rsidR="00B62BEA">
        <w:rPr>
          <w:rFonts w:ascii="Arial" w:hAnsi="Arial" w:cs="Arial"/>
          <w:color w:val="002060"/>
        </w:rPr>
        <w:tab/>
      </w:r>
      <w:r w:rsidR="002E49B9">
        <w:rPr>
          <w:rFonts w:ascii="Arial" w:hAnsi="Arial" w:cs="Arial"/>
          <w:color w:val="002060"/>
        </w:rPr>
        <w:t>Komisja konkursowa</w:t>
      </w:r>
      <w:r w:rsidR="00FB4A05" w:rsidRPr="00131E40">
        <w:rPr>
          <w:rFonts w:ascii="Arial" w:hAnsi="Arial" w:cs="Arial"/>
          <w:color w:val="002060"/>
        </w:rPr>
        <w:t xml:space="preserve"> po analizie </w:t>
      </w:r>
      <w:r w:rsidR="002E49B9">
        <w:rPr>
          <w:rFonts w:ascii="Arial" w:hAnsi="Arial" w:cs="Arial"/>
          <w:color w:val="002060"/>
        </w:rPr>
        <w:t>p</w:t>
      </w:r>
      <w:r w:rsidR="00FB4A05" w:rsidRPr="00131E40">
        <w:rPr>
          <w:rFonts w:ascii="Arial" w:hAnsi="Arial" w:cs="Arial"/>
          <w:color w:val="002060"/>
        </w:rPr>
        <w:t xml:space="preserve">rac konkursowych uzna co należy traktować jako istotny wymóg Regulaminu konkursu biorąc pod uwagę w szczególności możliwość obiektywnej i rzeczowej oceny </w:t>
      </w:r>
      <w:r w:rsidR="002E49B9">
        <w:rPr>
          <w:rFonts w:ascii="Arial" w:hAnsi="Arial" w:cs="Arial"/>
          <w:color w:val="002060"/>
        </w:rPr>
        <w:t>p</w:t>
      </w:r>
      <w:r w:rsidR="00FB4A05" w:rsidRPr="00131E40">
        <w:rPr>
          <w:rFonts w:ascii="Arial" w:hAnsi="Arial" w:cs="Arial"/>
          <w:color w:val="002060"/>
        </w:rPr>
        <w:t xml:space="preserve">rac konkursowych oraz odczytanie intencji autorów tych </w:t>
      </w:r>
      <w:r w:rsidR="002E49B9">
        <w:rPr>
          <w:rFonts w:ascii="Arial" w:hAnsi="Arial" w:cs="Arial"/>
          <w:color w:val="002060"/>
        </w:rPr>
        <w:t>p</w:t>
      </w:r>
      <w:r w:rsidR="00FB4A05" w:rsidRPr="00131E40">
        <w:rPr>
          <w:rFonts w:ascii="Arial" w:hAnsi="Arial" w:cs="Arial"/>
          <w:color w:val="002060"/>
        </w:rPr>
        <w:t xml:space="preserve">rac przy zachowaniu zasady uczciwej konkurencji oraz uwzględniając fakt, iż jest to etap opracowania na poziomie koncepcji konkursowej chrakteryzującej się co do zasady pewną ogólnością </w:t>
      </w:r>
      <w:r w:rsidR="00FB4A05" w:rsidRPr="00BB5502">
        <w:rPr>
          <w:rFonts w:ascii="Arial" w:hAnsi="Arial" w:cs="Arial"/>
          <w:color w:val="002060"/>
        </w:rPr>
        <w:t>przedstawionych rozwiązań.</w:t>
      </w:r>
    </w:p>
    <w:p w14:paraId="69EDAA5B" w14:textId="634CEB88" w:rsidR="008F614B" w:rsidRPr="00BB5502" w:rsidRDefault="002E49B9" w:rsidP="008F614B">
      <w:pPr>
        <w:jc w:val="both"/>
        <w:rPr>
          <w:rStyle w:val="markedcontent"/>
          <w:rFonts w:ascii="Arial" w:hAnsi="Arial" w:cs="Arial"/>
          <w:color w:val="002060"/>
        </w:rPr>
      </w:pPr>
      <w:r>
        <w:rPr>
          <w:rFonts w:ascii="Arial" w:hAnsi="Arial" w:cs="Arial"/>
          <w:color w:val="002060"/>
        </w:rPr>
        <w:t>Komisja konkursowa</w:t>
      </w:r>
      <w:r w:rsidR="008F614B" w:rsidRPr="00BB5502">
        <w:rPr>
          <w:rFonts w:ascii="Arial" w:hAnsi="Arial" w:cs="Arial"/>
          <w:color w:val="002060"/>
        </w:rPr>
        <w:t xml:space="preserve"> ocenia </w:t>
      </w:r>
      <w:r>
        <w:rPr>
          <w:rFonts w:ascii="Arial" w:hAnsi="Arial" w:cs="Arial"/>
          <w:color w:val="002060"/>
        </w:rPr>
        <w:t>p</w:t>
      </w:r>
      <w:r w:rsidR="008F614B" w:rsidRPr="00BB5502">
        <w:rPr>
          <w:rFonts w:ascii="Arial" w:hAnsi="Arial" w:cs="Arial"/>
          <w:color w:val="002060"/>
        </w:rPr>
        <w:t xml:space="preserve">race konkursowe uwzględniając poszczególne kryteria oceny w sposób całościowy (zagregowane kryteria) kierując się zasadą integralności poszczególnych cech chrakteryzujących zagospodarowanie. Przy analizie </w:t>
      </w:r>
      <w:r>
        <w:rPr>
          <w:rFonts w:ascii="Arial" w:hAnsi="Arial" w:cs="Arial"/>
          <w:color w:val="002060"/>
        </w:rPr>
        <w:t>p</w:t>
      </w:r>
      <w:r w:rsidR="008F614B" w:rsidRPr="00BB5502">
        <w:rPr>
          <w:rFonts w:ascii="Arial" w:hAnsi="Arial" w:cs="Arial"/>
          <w:color w:val="002060"/>
        </w:rPr>
        <w:t>rac kryteria mogą być rozpatrywane rozdzielnie.</w:t>
      </w:r>
    </w:p>
    <w:p w14:paraId="111610D3" w14:textId="4FAC3129" w:rsidR="008F614B" w:rsidRPr="008F614B" w:rsidRDefault="008F614B" w:rsidP="00803246">
      <w:pPr>
        <w:autoSpaceDE w:val="0"/>
        <w:autoSpaceDN w:val="0"/>
        <w:adjustRightInd w:val="0"/>
        <w:spacing w:after="0" w:line="240" w:lineRule="auto"/>
        <w:jc w:val="both"/>
        <w:rPr>
          <w:rFonts w:ascii="Arial" w:hAnsi="Arial" w:cs="Arial"/>
          <w:color w:val="002060"/>
        </w:rPr>
      </w:pPr>
      <w:r w:rsidRPr="00BB5502">
        <w:rPr>
          <w:rFonts w:ascii="Arial" w:hAnsi="Arial" w:cs="Arial"/>
          <w:color w:val="002060"/>
        </w:rPr>
        <w:t>1</w:t>
      </w:r>
      <w:r w:rsidR="00E2227E">
        <w:rPr>
          <w:rFonts w:ascii="Arial" w:hAnsi="Arial" w:cs="Arial"/>
          <w:color w:val="002060"/>
        </w:rPr>
        <w:t>1</w:t>
      </w:r>
      <w:r w:rsidRPr="00BB5502">
        <w:rPr>
          <w:rFonts w:ascii="Arial" w:hAnsi="Arial" w:cs="Arial"/>
          <w:color w:val="002060"/>
        </w:rPr>
        <w:t>.8</w:t>
      </w:r>
      <w:r w:rsidR="00B62BEA">
        <w:rPr>
          <w:rFonts w:ascii="Arial" w:hAnsi="Arial" w:cs="Arial"/>
          <w:color w:val="002060"/>
        </w:rPr>
        <w:t>.</w:t>
      </w:r>
      <w:r w:rsidRPr="00BB5502">
        <w:rPr>
          <w:rFonts w:ascii="Arial" w:hAnsi="Arial" w:cs="Arial"/>
          <w:color w:val="002060"/>
        </w:rPr>
        <w:t xml:space="preserve"> </w:t>
      </w:r>
      <w:r w:rsidRPr="008F614B">
        <w:rPr>
          <w:rFonts w:ascii="Arial" w:hAnsi="Arial" w:cs="Arial"/>
          <w:color w:val="002060"/>
        </w:rPr>
        <w:t xml:space="preserve"> </w:t>
      </w:r>
      <w:r w:rsidR="00B62BEA">
        <w:rPr>
          <w:rFonts w:ascii="Arial" w:hAnsi="Arial" w:cs="Arial"/>
          <w:color w:val="002060"/>
        </w:rPr>
        <w:tab/>
      </w:r>
      <w:r w:rsidR="002E49B9">
        <w:rPr>
          <w:rFonts w:ascii="Arial" w:hAnsi="Arial" w:cs="Arial"/>
          <w:color w:val="002060"/>
        </w:rPr>
        <w:t>Komisja konkursowa</w:t>
      </w:r>
      <w:r w:rsidRPr="008F614B">
        <w:rPr>
          <w:rFonts w:ascii="Arial" w:hAnsi="Arial" w:cs="Arial"/>
          <w:color w:val="002060"/>
        </w:rPr>
        <w:t xml:space="preserve"> dokona wyboru najlepsz</w:t>
      </w:r>
      <w:r w:rsidRPr="00BB5502">
        <w:rPr>
          <w:rFonts w:ascii="Arial" w:hAnsi="Arial" w:cs="Arial"/>
          <w:color w:val="002060"/>
        </w:rPr>
        <w:t xml:space="preserve">ej pracy, </w:t>
      </w:r>
      <w:r w:rsidRPr="008F614B">
        <w:rPr>
          <w:rFonts w:ascii="Arial" w:hAnsi="Arial" w:cs="Arial"/>
          <w:color w:val="002060"/>
        </w:rPr>
        <w:t>któr</w:t>
      </w:r>
      <w:r w:rsidRPr="00BB5502">
        <w:rPr>
          <w:rFonts w:ascii="Arial" w:hAnsi="Arial" w:cs="Arial"/>
          <w:color w:val="002060"/>
        </w:rPr>
        <w:t>ej</w:t>
      </w:r>
      <w:r w:rsidRPr="008F614B">
        <w:rPr>
          <w:rFonts w:ascii="Arial" w:hAnsi="Arial" w:cs="Arial"/>
          <w:color w:val="002060"/>
        </w:rPr>
        <w:t xml:space="preserve"> przyzna nagrod</w:t>
      </w:r>
      <w:r w:rsidR="00BB5502" w:rsidRPr="00BB5502">
        <w:rPr>
          <w:rFonts w:ascii="Arial" w:hAnsi="Arial" w:cs="Arial"/>
          <w:color w:val="002060"/>
        </w:rPr>
        <w:t>ę</w:t>
      </w:r>
      <w:r w:rsidRPr="00BB5502">
        <w:rPr>
          <w:rFonts w:ascii="Arial" w:hAnsi="Arial" w:cs="Arial"/>
          <w:color w:val="002060"/>
        </w:rPr>
        <w:t xml:space="preserve">. </w:t>
      </w:r>
      <w:r w:rsidRPr="008F614B">
        <w:rPr>
          <w:rFonts w:ascii="Arial" w:hAnsi="Arial" w:cs="Arial"/>
          <w:color w:val="002060"/>
        </w:rPr>
        <w:t xml:space="preserve">Ocena </w:t>
      </w:r>
      <w:r w:rsidR="002E49B9">
        <w:rPr>
          <w:rFonts w:ascii="Arial" w:hAnsi="Arial" w:cs="Arial"/>
          <w:color w:val="002060"/>
        </w:rPr>
        <w:t>p</w:t>
      </w:r>
      <w:r w:rsidRPr="008F614B">
        <w:rPr>
          <w:rFonts w:ascii="Arial" w:hAnsi="Arial" w:cs="Arial"/>
          <w:color w:val="002060"/>
        </w:rPr>
        <w:t xml:space="preserve">rac konkursowych będzie polegała na analizie przedstawionych w nich rozwiązań w kontekście zadanych, zagregowanych kryteriów oceny oraz oddaniu głosu (punktu) przez każdego z </w:t>
      </w:r>
      <w:r w:rsidR="002E49B9">
        <w:rPr>
          <w:rFonts w:ascii="Arial" w:hAnsi="Arial" w:cs="Arial"/>
          <w:color w:val="002060"/>
        </w:rPr>
        <w:t>członków komisji</w:t>
      </w:r>
      <w:r w:rsidRPr="008F614B">
        <w:rPr>
          <w:rFonts w:ascii="Arial" w:hAnsi="Arial" w:cs="Arial"/>
          <w:color w:val="002060"/>
        </w:rPr>
        <w:t xml:space="preserve"> uprawnionych do oceny w trakcie jawnego głosowania. </w:t>
      </w:r>
    </w:p>
    <w:p w14:paraId="4A6F6A45" w14:textId="39B6CBF4" w:rsidR="00BB5502" w:rsidRDefault="008F614B" w:rsidP="00803246">
      <w:pPr>
        <w:autoSpaceDE w:val="0"/>
        <w:autoSpaceDN w:val="0"/>
        <w:adjustRightInd w:val="0"/>
        <w:spacing w:after="0" w:line="240" w:lineRule="auto"/>
        <w:jc w:val="both"/>
        <w:rPr>
          <w:rFonts w:ascii="Arial" w:hAnsi="Arial" w:cs="Arial"/>
          <w:color w:val="002060"/>
        </w:rPr>
      </w:pPr>
      <w:r w:rsidRPr="008F614B">
        <w:rPr>
          <w:rFonts w:ascii="Arial" w:hAnsi="Arial" w:cs="Arial"/>
          <w:color w:val="002060"/>
        </w:rPr>
        <w:lastRenderedPageBreak/>
        <w:t xml:space="preserve">Każdy z </w:t>
      </w:r>
      <w:r w:rsidR="00980B04" w:rsidRPr="00980B04">
        <w:rPr>
          <w:rFonts w:ascii="Arial" w:hAnsi="Arial" w:cs="Arial"/>
          <w:color w:val="002060"/>
        </w:rPr>
        <w:t xml:space="preserve">członków komisji </w:t>
      </w:r>
      <w:r w:rsidRPr="008F614B">
        <w:rPr>
          <w:rFonts w:ascii="Arial" w:hAnsi="Arial" w:cs="Arial"/>
          <w:color w:val="002060"/>
        </w:rPr>
        <w:t xml:space="preserve">dysponować będzie w kolejnych głosowaniach ilością głosów zgodnych z liczbą </w:t>
      </w:r>
      <w:r w:rsidR="00980B04">
        <w:rPr>
          <w:rFonts w:ascii="Arial" w:hAnsi="Arial" w:cs="Arial"/>
          <w:color w:val="002060"/>
        </w:rPr>
        <w:t>p</w:t>
      </w:r>
      <w:r w:rsidRPr="008F614B">
        <w:rPr>
          <w:rFonts w:ascii="Arial" w:hAnsi="Arial" w:cs="Arial"/>
          <w:color w:val="002060"/>
        </w:rPr>
        <w:t xml:space="preserve">rac konkursowych podlegających ocenie, przy czym przyjmuje się, że 1 głos jest równoważny z 1 punktem oceny. </w:t>
      </w:r>
    </w:p>
    <w:p w14:paraId="48A21040" w14:textId="77777777" w:rsidR="009A6A99" w:rsidRDefault="009A6A99" w:rsidP="00803246">
      <w:pPr>
        <w:autoSpaceDE w:val="0"/>
        <w:autoSpaceDN w:val="0"/>
        <w:adjustRightInd w:val="0"/>
        <w:spacing w:after="0" w:line="240" w:lineRule="auto"/>
        <w:jc w:val="both"/>
        <w:rPr>
          <w:rFonts w:ascii="Arial" w:hAnsi="Arial" w:cs="Arial"/>
          <w:color w:val="002060"/>
        </w:rPr>
      </w:pPr>
    </w:p>
    <w:p w14:paraId="5FF620CD" w14:textId="77777777" w:rsidR="00F86382" w:rsidRDefault="00F86382" w:rsidP="00803246">
      <w:pPr>
        <w:pStyle w:val="Default"/>
        <w:jc w:val="both"/>
        <w:rPr>
          <w:rFonts w:ascii="Arial" w:hAnsi="Arial" w:cs="Arial"/>
          <w:b/>
          <w:bCs/>
          <w:color w:val="002060"/>
          <w:sz w:val="22"/>
          <w:szCs w:val="22"/>
        </w:rPr>
      </w:pPr>
    </w:p>
    <w:p w14:paraId="15819774" w14:textId="538CE9E7" w:rsidR="00FE7341" w:rsidRDefault="00FE7341" w:rsidP="00803246">
      <w:pPr>
        <w:pStyle w:val="Default"/>
        <w:jc w:val="both"/>
        <w:rPr>
          <w:rFonts w:ascii="Arial" w:hAnsi="Arial" w:cs="Arial"/>
          <w:b/>
          <w:bCs/>
          <w:color w:val="002060"/>
          <w:sz w:val="22"/>
          <w:szCs w:val="22"/>
        </w:rPr>
      </w:pPr>
      <w:r w:rsidRPr="00F24A04">
        <w:rPr>
          <w:rFonts w:ascii="Arial" w:hAnsi="Arial" w:cs="Arial"/>
          <w:b/>
          <w:bCs/>
          <w:color w:val="002060"/>
          <w:sz w:val="22"/>
          <w:szCs w:val="22"/>
        </w:rPr>
        <w:t>1</w:t>
      </w:r>
      <w:r w:rsidR="00E2227E">
        <w:rPr>
          <w:rFonts w:ascii="Arial" w:hAnsi="Arial" w:cs="Arial"/>
          <w:b/>
          <w:bCs/>
          <w:color w:val="002060"/>
          <w:sz w:val="22"/>
          <w:szCs w:val="22"/>
        </w:rPr>
        <w:t>2</w:t>
      </w:r>
      <w:r w:rsidRPr="00F24A04">
        <w:rPr>
          <w:rFonts w:ascii="Arial" w:hAnsi="Arial" w:cs="Arial"/>
          <w:b/>
          <w:bCs/>
          <w:color w:val="002060"/>
          <w:sz w:val="22"/>
          <w:szCs w:val="22"/>
        </w:rPr>
        <w:t xml:space="preserve">. NAGRODY I OGŁOSZENIE WYNIKÓW KONKURSU </w:t>
      </w:r>
    </w:p>
    <w:p w14:paraId="7C39EEF8" w14:textId="77777777" w:rsidR="00F24A04" w:rsidRPr="00F24A04" w:rsidRDefault="00F24A04" w:rsidP="00803246">
      <w:pPr>
        <w:pStyle w:val="Default"/>
        <w:jc w:val="both"/>
        <w:rPr>
          <w:rFonts w:ascii="Arial" w:hAnsi="Arial" w:cs="Arial"/>
          <w:b/>
          <w:bCs/>
          <w:color w:val="002060"/>
          <w:sz w:val="22"/>
          <w:szCs w:val="22"/>
        </w:rPr>
      </w:pPr>
    </w:p>
    <w:p w14:paraId="4396B88D" w14:textId="5838B316" w:rsidR="00FE7341" w:rsidRDefault="00FE7341" w:rsidP="00803246">
      <w:pPr>
        <w:autoSpaceDE w:val="0"/>
        <w:autoSpaceDN w:val="0"/>
        <w:adjustRightInd w:val="0"/>
        <w:spacing w:after="23" w:line="240" w:lineRule="auto"/>
        <w:jc w:val="both"/>
        <w:rPr>
          <w:rFonts w:ascii="Arial" w:hAnsi="Arial" w:cs="Arial"/>
          <w:color w:val="002060"/>
        </w:rPr>
      </w:pPr>
      <w:r w:rsidRPr="00FE7341">
        <w:rPr>
          <w:rFonts w:ascii="Arial" w:hAnsi="Arial" w:cs="Arial"/>
          <w:color w:val="002060"/>
        </w:rPr>
        <w:t>1</w:t>
      </w:r>
      <w:r w:rsidR="00E2227E">
        <w:rPr>
          <w:rFonts w:ascii="Arial" w:hAnsi="Arial" w:cs="Arial"/>
          <w:color w:val="002060"/>
        </w:rPr>
        <w:t>2</w:t>
      </w:r>
      <w:r w:rsidRPr="00FE7341">
        <w:rPr>
          <w:rFonts w:ascii="Arial" w:hAnsi="Arial" w:cs="Arial"/>
          <w:color w:val="002060"/>
        </w:rPr>
        <w:t>.1.</w:t>
      </w:r>
      <w:r w:rsidR="00B62BEA">
        <w:rPr>
          <w:rFonts w:ascii="Arial" w:hAnsi="Arial" w:cs="Arial"/>
          <w:color w:val="002060"/>
        </w:rPr>
        <w:tab/>
      </w:r>
      <w:r w:rsidRPr="00FE7341">
        <w:rPr>
          <w:rFonts w:ascii="Arial" w:hAnsi="Arial" w:cs="Arial"/>
          <w:color w:val="002060"/>
        </w:rPr>
        <w:t xml:space="preserve"> </w:t>
      </w:r>
      <w:r w:rsidR="00980B04">
        <w:rPr>
          <w:rFonts w:ascii="Arial" w:hAnsi="Arial" w:cs="Arial"/>
          <w:color w:val="002060"/>
        </w:rPr>
        <w:t>Organizator</w:t>
      </w:r>
      <w:r w:rsidRPr="00FE7341">
        <w:rPr>
          <w:rFonts w:ascii="Arial" w:hAnsi="Arial" w:cs="Arial"/>
          <w:color w:val="002060"/>
        </w:rPr>
        <w:t xml:space="preserve"> przyzna nagrod</w:t>
      </w:r>
      <w:r w:rsidRPr="00803246">
        <w:rPr>
          <w:rFonts w:ascii="Arial" w:hAnsi="Arial" w:cs="Arial"/>
          <w:color w:val="002060"/>
        </w:rPr>
        <w:t>y</w:t>
      </w:r>
      <w:r w:rsidRPr="00FE7341">
        <w:rPr>
          <w:rFonts w:ascii="Arial" w:hAnsi="Arial" w:cs="Arial"/>
          <w:color w:val="002060"/>
        </w:rPr>
        <w:t xml:space="preserve"> </w:t>
      </w:r>
      <w:r w:rsidR="00980B04">
        <w:rPr>
          <w:rFonts w:ascii="Arial" w:hAnsi="Arial" w:cs="Arial"/>
          <w:color w:val="002060"/>
        </w:rPr>
        <w:t>u</w:t>
      </w:r>
      <w:r w:rsidRPr="00FE7341">
        <w:rPr>
          <w:rFonts w:ascii="Arial" w:hAnsi="Arial" w:cs="Arial"/>
          <w:color w:val="002060"/>
        </w:rPr>
        <w:t>czestniko</w:t>
      </w:r>
      <w:r w:rsidRPr="00803246">
        <w:rPr>
          <w:rFonts w:ascii="Arial" w:hAnsi="Arial" w:cs="Arial"/>
          <w:color w:val="002060"/>
        </w:rPr>
        <w:t>wi</w:t>
      </w:r>
      <w:r w:rsidRPr="00FE7341">
        <w:rPr>
          <w:rFonts w:ascii="Arial" w:hAnsi="Arial" w:cs="Arial"/>
          <w:color w:val="002060"/>
        </w:rPr>
        <w:t xml:space="preserve"> konkursu, któr</w:t>
      </w:r>
      <w:r w:rsidRPr="00803246">
        <w:rPr>
          <w:rFonts w:ascii="Arial" w:hAnsi="Arial" w:cs="Arial"/>
          <w:color w:val="002060"/>
        </w:rPr>
        <w:t>ego</w:t>
      </w:r>
      <w:r w:rsidRPr="00FE7341">
        <w:rPr>
          <w:rFonts w:ascii="Arial" w:hAnsi="Arial" w:cs="Arial"/>
          <w:color w:val="002060"/>
        </w:rPr>
        <w:t xml:space="preserve"> prac</w:t>
      </w:r>
      <w:r w:rsidRPr="00803246">
        <w:rPr>
          <w:rFonts w:ascii="Arial" w:hAnsi="Arial" w:cs="Arial"/>
          <w:color w:val="002060"/>
        </w:rPr>
        <w:t>a</w:t>
      </w:r>
      <w:r w:rsidRPr="00FE7341">
        <w:rPr>
          <w:rFonts w:ascii="Arial" w:hAnsi="Arial" w:cs="Arial"/>
          <w:color w:val="002060"/>
        </w:rPr>
        <w:t xml:space="preserve"> uzyska najwyższ</w:t>
      </w:r>
      <w:r w:rsidRPr="00803246">
        <w:rPr>
          <w:rFonts w:ascii="Arial" w:hAnsi="Arial" w:cs="Arial"/>
          <w:color w:val="002060"/>
        </w:rPr>
        <w:t xml:space="preserve">ą </w:t>
      </w:r>
      <w:r w:rsidRPr="00FE7341">
        <w:rPr>
          <w:rFonts w:ascii="Arial" w:hAnsi="Arial" w:cs="Arial"/>
          <w:color w:val="002060"/>
        </w:rPr>
        <w:t>ocen</w:t>
      </w:r>
      <w:r w:rsidRPr="00803246">
        <w:rPr>
          <w:rFonts w:ascii="Arial" w:hAnsi="Arial" w:cs="Arial"/>
          <w:color w:val="002060"/>
        </w:rPr>
        <w:t>ę</w:t>
      </w:r>
      <w:r w:rsidRPr="00FE7341">
        <w:rPr>
          <w:rFonts w:ascii="Arial" w:hAnsi="Arial" w:cs="Arial"/>
          <w:color w:val="002060"/>
        </w:rPr>
        <w:t xml:space="preserve"> według kryteriów określonych w </w:t>
      </w:r>
      <w:r w:rsidRPr="00803246">
        <w:rPr>
          <w:rFonts w:ascii="Arial" w:hAnsi="Arial" w:cs="Arial"/>
          <w:color w:val="002060"/>
        </w:rPr>
        <w:t>punkcie 1</w:t>
      </w:r>
      <w:r w:rsidR="00E2227E">
        <w:rPr>
          <w:rFonts w:ascii="Arial" w:hAnsi="Arial" w:cs="Arial"/>
          <w:color w:val="002060"/>
        </w:rPr>
        <w:t>1</w:t>
      </w:r>
      <w:r w:rsidRPr="00803246">
        <w:rPr>
          <w:rFonts w:ascii="Arial" w:hAnsi="Arial" w:cs="Arial"/>
          <w:color w:val="002060"/>
        </w:rPr>
        <w:t>.5.</w:t>
      </w:r>
    </w:p>
    <w:p w14:paraId="0B9E85F6" w14:textId="77777777" w:rsidR="00B62BEA" w:rsidRPr="00803246" w:rsidRDefault="00B62BEA" w:rsidP="00803246">
      <w:pPr>
        <w:autoSpaceDE w:val="0"/>
        <w:autoSpaceDN w:val="0"/>
        <w:adjustRightInd w:val="0"/>
        <w:spacing w:after="23" w:line="240" w:lineRule="auto"/>
        <w:jc w:val="both"/>
        <w:rPr>
          <w:rFonts w:ascii="Arial" w:hAnsi="Arial" w:cs="Arial"/>
          <w:color w:val="002060"/>
        </w:rPr>
      </w:pPr>
    </w:p>
    <w:p w14:paraId="6B4D045D" w14:textId="1D15573F" w:rsidR="00803246" w:rsidRDefault="00803246" w:rsidP="00803246">
      <w:pPr>
        <w:autoSpaceDE w:val="0"/>
        <w:autoSpaceDN w:val="0"/>
        <w:adjustRightInd w:val="0"/>
        <w:spacing w:after="23" w:line="240" w:lineRule="auto"/>
        <w:jc w:val="both"/>
        <w:rPr>
          <w:rFonts w:ascii="Arial" w:hAnsi="Arial" w:cs="Arial"/>
          <w:color w:val="002060"/>
        </w:rPr>
      </w:pPr>
      <w:r w:rsidRPr="00803246">
        <w:rPr>
          <w:rFonts w:ascii="Arial" w:hAnsi="Arial" w:cs="Arial"/>
          <w:color w:val="002060"/>
        </w:rPr>
        <w:t>1</w:t>
      </w:r>
      <w:r w:rsidR="00E2227E">
        <w:rPr>
          <w:rFonts w:ascii="Arial" w:hAnsi="Arial" w:cs="Arial"/>
          <w:color w:val="002060"/>
        </w:rPr>
        <w:t>2</w:t>
      </w:r>
      <w:r w:rsidRPr="00803246">
        <w:rPr>
          <w:rFonts w:ascii="Arial" w:hAnsi="Arial" w:cs="Arial"/>
          <w:color w:val="002060"/>
        </w:rPr>
        <w:t>.</w:t>
      </w:r>
      <w:r w:rsidR="00980B04">
        <w:rPr>
          <w:rFonts w:ascii="Arial" w:hAnsi="Arial" w:cs="Arial"/>
          <w:color w:val="002060"/>
        </w:rPr>
        <w:t>2</w:t>
      </w:r>
      <w:r w:rsidRPr="00803246">
        <w:rPr>
          <w:rFonts w:ascii="Arial" w:hAnsi="Arial" w:cs="Arial"/>
          <w:color w:val="002060"/>
        </w:rPr>
        <w:t xml:space="preserve">. </w:t>
      </w:r>
      <w:r w:rsidR="00B62BEA">
        <w:rPr>
          <w:rFonts w:ascii="Arial" w:hAnsi="Arial" w:cs="Arial"/>
          <w:color w:val="002060"/>
        </w:rPr>
        <w:tab/>
      </w:r>
      <w:r w:rsidRPr="00803246">
        <w:rPr>
          <w:rFonts w:ascii="Arial" w:hAnsi="Arial" w:cs="Arial"/>
          <w:color w:val="002060"/>
        </w:rPr>
        <w:t xml:space="preserve">Oprócz zawiadomienia </w:t>
      </w:r>
      <w:r w:rsidR="00980B04">
        <w:rPr>
          <w:rFonts w:ascii="Arial" w:hAnsi="Arial" w:cs="Arial"/>
          <w:color w:val="002060"/>
        </w:rPr>
        <w:t>u</w:t>
      </w:r>
      <w:r w:rsidRPr="00803246">
        <w:rPr>
          <w:rFonts w:ascii="Arial" w:hAnsi="Arial" w:cs="Arial"/>
          <w:color w:val="002060"/>
        </w:rPr>
        <w:t>czestników o rozstrzygnięciu konkursu wyniki konkursu zostaną ogłoszone na stronie internetowej Organizatora i w powiązanych z nim mediach społecznościowych. Wraz z ogłoszeniem wyniku ujawniony zostanie autor nagrodzonej pracy konkursowej.</w:t>
      </w:r>
    </w:p>
    <w:p w14:paraId="3ABFE6EF" w14:textId="77777777" w:rsidR="00B62BEA" w:rsidRPr="00803246" w:rsidRDefault="00B62BEA" w:rsidP="00803246">
      <w:pPr>
        <w:autoSpaceDE w:val="0"/>
        <w:autoSpaceDN w:val="0"/>
        <w:adjustRightInd w:val="0"/>
        <w:spacing w:after="23" w:line="240" w:lineRule="auto"/>
        <w:jc w:val="both"/>
        <w:rPr>
          <w:rFonts w:ascii="Arial" w:hAnsi="Arial" w:cs="Arial"/>
          <w:color w:val="002060"/>
        </w:rPr>
      </w:pPr>
    </w:p>
    <w:p w14:paraId="2DC28F40" w14:textId="296874E2" w:rsidR="009305A4" w:rsidRDefault="00803246" w:rsidP="00803246">
      <w:pPr>
        <w:jc w:val="both"/>
        <w:rPr>
          <w:rFonts w:ascii="Arial" w:hAnsi="Arial" w:cs="Arial"/>
          <w:color w:val="002060"/>
        </w:rPr>
      </w:pPr>
      <w:r w:rsidRPr="00803246">
        <w:rPr>
          <w:rFonts w:ascii="Arial" w:hAnsi="Arial" w:cs="Arial"/>
          <w:color w:val="002060"/>
        </w:rPr>
        <w:t>1</w:t>
      </w:r>
      <w:r w:rsidR="00E2227E">
        <w:rPr>
          <w:rFonts w:ascii="Arial" w:hAnsi="Arial" w:cs="Arial"/>
          <w:color w:val="002060"/>
        </w:rPr>
        <w:t>2</w:t>
      </w:r>
      <w:r w:rsidRPr="00803246">
        <w:rPr>
          <w:rFonts w:ascii="Arial" w:hAnsi="Arial" w:cs="Arial"/>
          <w:color w:val="002060"/>
        </w:rPr>
        <w:t>.</w:t>
      </w:r>
      <w:r w:rsidR="00980B04">
        <w:rPr>
          <w:rFonts w:ascii="Arial" w:hAnsi="Arial" w:cs="Arial"/>
          <w:color w:val="002060"/>
        </w:rPr>
        <w:t>3</w:t>
      </w:r>
      <w:r w:rsidRPr="00803246">
        <w:rPr>
          <w:rFonts w:ascii="Arial" w:hAnsi="Arial" w:cs="Arial"/>
          <w:color w:val="002060"/>
        </w:rPr>
        <w:t xml:space="preserve">. </w:t>
      </w:r>
      <w:r w:rsidR="00B62BEA">
        <w:rPr>
          <w:rFonts w:ascii="Arial" w:hAnsi="Arial" w:cs="Arial"/>
          <w:color w:val="002060"/>
        </w:rPr>
        <w:tab/>
      </w:r>
      <w:r w:rsidR="00980B04">
        <w:rPr>
          <w:rFonts w:ascii="Arial" w:hAnsi="Arial" w:cs="Arial"/>
          <w:color w:val="002060"/>
        </w:rPr>
        <w:t xml:space="preserve">Autorzy prac </w:t>
      </w:r>
      <w:r w:rsidRPr="00803246">
        <w:rPr>
          <w:rFonts w:ascii="Arial" w:hAnsi="Arial" w:cs="Arial"/>
          <w:color w:val="002060"/>
        </w:rPr>
        <w:t>konkursow</w:t>
      </w:r>
      <w:r w:rsidR="00980B04">
        <w:rPr>
          <w:rFonts w:ascii="Arial" w:hAnsi="Arial" w:cs="Arial"/>
          <w:color w:val="002060"/>
        </w:rPr>
        <w:t>ych</w:t>
      </w:r>
      <w:r w:rsidRPr="00803246">
        <w:rPr>
          <w:rFonts w:ascii="Arial" w:hAnsi="Arial" w:cs="Arial"/>
          <w:color w:val="002060"/>
        </w:rPr>
        <w:t xml:space="preserve">, którym nie przyznano nagrody, </w:t>
      </w:r>
      <w:r w:rsidR="00980B04">
        <w:rPr>
          <w:rFonts w:ascii="Arial" w:hAnsi="Arial" w:cs="Arial"/>
          <w:color w:val="002060"/>
        </w:rPr>
        <w:t xml:space="preserve">otrzymają nagrody pocieszenia. </w:t>
      </w:r>
    </w:p>
    <w:p w14:paraId="5625357B" w14:textId="3C22AB92" w:rsidR="00B62BEA" w:rsidRPr="00F24A04" w:rsidRDefault="00803246" w:rsidP="004E73EE">
      <w:pPr>
        <w:pStyle w:val="Default"/>
        <w:jc w:val="both"/>
        <w:rPr>
          <w:rFonts w:ascii="Arial" w:hAnsi="Arial" w:cs="Arial"/>
          <w:b/>
          <w:bCs/>
          <w:color w:val="002060"/>
          <w:sz w:val="22"/>
          <w:szCs w:val="22"/>
        </w:rPr>
      </w:pPr>
      <w:r w:rsidRPr="00F24A04">
        <w:rPr>
          <w:rFonts w:ascii="Arial" w:hAnsi="Arial" w:cs="Arial"/>
          <w:b/>
          <w:bCs/>
          <w:color w:val="002060"/>
          <w:sz w:val="22"/>
          <w:szCs w:val="22"/>
        </w:rPr>
        <w:t>1</w:t>
      </w:r>
      <w:r w:rsidR="00E2227E">
        <w:rPr>
          <w:rFonts w:ascii="Arial" w:hAnsi="Arial" w:cs="Arial"/>
          <w:b/>
          <w:bCs/>
          <w:color w:val="002060"/>
          <w:sz w:val="22"/>
          <w:szCs w:val="22"/>
        </w:rPr>
        <w:t>3.</w:t>
      </w:r>
      <w:r w:rsidRPr="00F24A04">
        <w:rPr>
          <w:rFonts w:ascii="Arial" w:hAnsi="Arial" w:cs="Arial"/>
          <w:b/>
          <w:bCs/>
          <w:color w:val="002060"/>
          <w:sz w:val="22"/>
          <w:szCs w:val="22"/>
        </w:rPr>
        <w:t xml:space="preserve">  ZOBOWIĄZANIA UCZESTNIKÓW KONKURSU </w:t>
      </w:r>
    </w:p>
    <w:p w14:paraId="4D8E22B0" w14:textId="77777777" w:rsidR="00F24A04" w:rsidRPr="004E73EE" w:rsidRDefault="00F24A04" w:rsidP="004E73EE">
      <w:pPr>
        <w:pStyle w:val="Default"/>
        <w:jc w:val="both"/>
        <w:rPr>
          <w:rFonts w:ascii="Arial" w:hAnsi="Arial" w:cs="Arial"/>
          <w:color w:val="002060"/>
          <w:sz w:val="22"/>
          <w:szCs w:val="22"/>
        </w:rPr>
      </w:pPr>
    </w:p>
    <w:p w14:paraId="230699CA" w14:textId="05080855" w:rsidR="004E73EE" w:rsidRDefault="00803246" w:rsidP="00B62BEA">
      <w:pPr>
        <w:autoSpaceDE w:val="0"/>
        <w:autoSpaceDN w:val="0"/>
        <w:adjustRightInd w:val="0"/>
        <w:spacing w:after="0" w:line="240" w:lineRule="auto"/>
        <w:jc w:val="both"/>
        <w:rPr>
          <w:rFonts w:ascii="Arial" w:hAnsi="Arial" w:cs="Arial"/>
          <w:color w:val="002060"/>
        </w:rPr>
      </w:pPr>
      <w:r w:rsidRPr="00803246">
        <w:rPr>
          <w:rFonts w:ascii="Arial" w:hAnsi="Arial" w:cs="Arial"/>
          <w:color w:val="002060"/>
        </w:rPr>
        <w:t>1</w:t>
      </w:r>
      <w:r w:rsidR="00E2227E">
        <w:rPr>
          <w:rFonts w:ascii="Arial" w:hAnsi="Arial" w:cs="Arial"/>
          <w:color w:val="002060"/>
        </w:rPr>
        <w:t>3</w:t>
      </w:r>
      <w:r w:rsidRPr="004E73EE">
        <w:rPr>
          <w:rFonts w:ascii="Arial" w:hAnsi="Arial" w:cs="Arial"/>
          <w:color w:val="002060"/>
        </w:rPr>
        <w:t>.1</w:t>
      </w:r>
      <w:r w:rsidRPr="00803246">
        <w:rPr>
          <w:rFonts w:ascii="Arial" w:hAnsi="Arial" w:cs="Arial"/>
          <w:color w:val="002060"/>
        </w:rPr>
        <w:t xml:space="preserve">. </w:t>
      </w:r>
      <w:r w:rsidR="00B62BEA">
        <w:rPr>
          <w:rFonts w:ascii="Arial" w:hAnsi="Arial" w:cs="Arial"/>
          <w:color w:val="002060"/>
        </w:rPr>
        <w:tab/>
      </w:r>
      <w:r w:rsidRPr="00803246">
        <w:rPr>
          <w:rFonts w:ascii="Arial" w:hAnsi="Arial" w:cs="Arial"/>
          <w:color w:val="002060"/>
        </w:rPr>
        <w:t>Organizator konkursu zastrzega sobie prawo</w:t>
      </w:r>
      <w:r w:rsidR="00B62BEA">
        <w:rPr>
          <w:rFonts w:ascii="Arial" w:hAnsi="Arial" w:cs="Arial"/>
          <w:color w:val="002060"/>
        </w:rPr>
        <w:t xml:space="preserve"> </w:t>
      </w:r>
      <w:r w:rsidR="004E73EE" w:rsidRPr="004E73EE">
        <w:rPr>
          <w:rFonts w:ascii="Arial" w:hAnsi="Arial" w:cs="Arial"/>
          <w:color w:val="002060"/>
        </w:rPr>
        <w:t>do reprodukcji i publikacji</w:t>
      </w:r>
      <w:r w:rsidR="002B185D" w:rsidRPr="002B185D">
        <w:t xml:space="preserve"> </w:t>
      </w:r>
      <w:r w:rsidR="00F86382">
        <w:rPr>
          <w:rFonts w:ascii="Arial" w:hAnsi="Arial" w:cs="Arial"/>
          <w:color w:val="002060"/>
        </w:rPr>
        <w:t xml:space="preserve">pracy konkursowej </w:t>
      </w:r>
      <w:r w:rsidR="004E73EE" w:rsidRPr="004E73EE">
        <w:rPr>
          <w:rFonts w:ascii="Arial" w:hAnsi="Arial" w:cs="Arial"/>
          <w:color w:val="002060"/>
        </w:rPr>
        <w:t xml:space="preserve">na stronach internetowych etc., prezentujących i promujących wyniki konkursu lub w celach marketingowych i autopromocyjnych Organizatora konkursu, za pomocą dowolnej techniki bez wynagrodzenia. </w:t>
      </w:r>
    </w:p>
    <w:p w14:paraId="1B926E8E" w14:textId="77777777" w:rsidR="00B62BEA" w:rsidRDefault="00B62BEA" w:rsidP="00B62BEA">
      <w:pPr>
        <w:autoSpaceDE w:val="0"/>
        <w:autoSpaceDN w:val="0"/>
        <w:adjustRightInd w:val="0"/>
        <w:spacing w:after="34" w:line="240" w:lineRule="auto"/>
        <w:jc w:val="both"/>
        <w:rPr>
          <w:rFonts w:ascii="Arial" w:hAnsi="Arial" w:cs="Arial"/>
          <w:color w:val="002060"/>
        </w:rPr>
      </w:pPr>
    </w:p>
    <w:p w14:paraId="33DCA44B" w14:textId="66DAA4D0" w:rsidR="0044365B" w:rsidRDefault="004E73EE" w:rsidP="0044365B">
      <w:pPr>
        <w:autoSpaceDE w:val="0"/>
        <w:autoSpaceDN w:val="0"/>
        <w:adjustRightInd w:val="0"/>
        <w:spacing w:after="34" w:line="240" w:lineRule="auto"/>
        <w:jc w:val="both"/>
        <w:rPr>
          <w:rStyle w:val="markedcontent"/>
          <w:rFonts w:ascii="Arial" w:hAnsi="Arial" w:cs="Arial"/>
          <w:color w:val="002060"/>
        </w:rPr>
      </w:pPr>
      <w:r w:rsidRPr="00990576">
        <w:rPr>
          <w:rFonts w:ascii="Arial" w:hAnsi="Arial" w:cs="Arial"/>
          <w:color w:val="002060"/>
        </w:rPr>
        <w:t>1</w:t>
      </w:r>
      <w:r w:rsidR="00E2227E">
        <w:rPr>
          <w:rFonts w:ascii="Arial" w:hAnsi="Arial" w:cs="Arial"/>
          <w:color w:val="002060"/>
        </w:rPr>
        <w:t>3</w:t>
      </w:r>
      <w:r w:rsidRPr="00990576">
        <w:rPr>
          <w:rFonts w:ascii="Arial" w:hAnsi="Arial" w:cs="Arial"/>
          <w:color w:val="002060"/>
        </w:rPr>
        <w:t xml:space="preserve">.2. </w:t>
      </w:r>
      <w:r w:rsidR="00B62BEA" w:rsidRPr="00990576">
        <w:rPr>
          <w:rFonts w:ascii="Arial" w:hAnsi="Arial" w:cs="Arial"/>
          <w:color w:val="002060"/>
        </w:rPr>
        <w:tab/>
      </w:r>
      <w:r w:rsidRPr="00990576">
        <w:rPr>
          <w:rFonts w:ascii="Arial" w:hAnsi="Arial" w:cs="Arial"/>
          <w:color w:val="002060"/>
        </w:rPr>
        <w:t>Ustalenia pkt. 1</w:t>
      </w:r>
      <w:r w:rsidR="00E2227E">
        <w:rPr>
          <w:rFonts w:ascii="Arial" w:hAnsi="Arial" w:cs="Arial"/>
          <w:color w:val="002060"/>
        </w:rPr>
        <w:t>3</w:t>
      </w:r>
      <w:r w:rsidRPr="00990576">
        <w:rPr>
          <w:rFonts w:ascii="Arial" w:hAnsi="Arial" w:cs="Arial"/>
          <w:color w:val="002060"/>
        </w:rPr>
        <w:t xml:space="preserve">.1 nie naruszają osobistego prawa autorskiego autora pracy. </w:t>
      </w:r>
      <w:r w:rsidR="00F86382">
        <w:rPr>
          <w:rStyle w:val="markedcontent"/>
          <w:rFonts w:ascii="Arial" w:hAnsi="Arial" w:cs="Arial"/>
          <w:color w:val="002060"/>
        </w:rPr>
        <w:t>U</w:t>
      </w:r>
      <w:r w:rsidR="00E2227E" w:rsidRPr="00E2227E">
        <w:rPr>
          <w:rStyle w:val="markedcontent"/>
          <w:rFonts w:ascii="Arial" w:hAnsi="Arial" w:cs="Arial"/>
          <w:color w:val="002060"/>
        </w:rPr>
        <w:t>czestnik, któremu przyznano nagrodę</w:t>
      </w:r>
      <w:r w:rsidR="00F86382">
        <w:rPr>
          <w:rStyle w:val="markedcontent"/>
          <w:rFonts w:ascii="Arial" w:hAnsi="Arial" w:cs="Arial"/>
          <w:color w:val="002060"/>
        </w:rPr>
        <w:t xml:space="preserve">, </w:t>
      </w:r>
      <w:r w:rsidR="00E2227E" w:rsidRPr="00E2227E">
        <w:rPr>
          <w:rStyle w:val="markedcontent"/>
          <w:rFonts w:ascii="Arial" w:hAnsi="Arial" w:cs="Arial"/>
          <w:color w:val="002060"/>
        </w:rPr>
        <w:t>przenosi</w:t>
      </w:r>
      <w:r w:rsidR="00E2227E" w:rsidRPr="00E2227E">
        <w:rPr>
          <w:color w:val="002060"/>
        </w:rPr>
        <w:t xml:space="preserve"> </w:t>
      </w:r>
      <w:r w:rsidR="00E2227E" w:rsidRPr="00E2227E">
        <w:rPr>
          <w:rStyle w:val="markedcontent"/>
          <w:rFonts w:ascii="Arial" w:hAnsi="Arial" w:cs="Arial"/>
          <w:color w:val="002060"/>
        </w:rPr>
        <w:t xml:space="preserve">na Organizatora z chwilą wręczenia </w:t>
      </w:r>
      <w:r w:rsidR="00F86382">
        <w:rPr>
          <w:rStyle w:val="markedcontent"/>
          <w:rFonts w:ascii="Arial" w:hAnsi="Arial" w:cs="Arial"/>
          <w:color w:val="002060"/>
        </w:rPr>
        <w:t>u</w:t>
      </w:r>
      <w:r w:rsidR="00E2227E" w:rsidRPr="00E2227E">
        <w:rPr>
          <w:rStyle w:val="markedcontent"/>
          <w:rFonts w:ascii="Arial" w:hAnsi="Arial" w:cs="Arial"/>
          <w:color w:val="002060"/>
        </w:rPr>
        <w:t>czestnikowi nagrody lub przyznaniu</w:t>
      </w:r>
      <w:r w:rsidR="00E2227E" w:rsidRPr="00E2227E">
        <w:rPr>
          <w:color w:val="002060"/>
        </w:rPr>
        <w:t xml:space="preserve"> </w:t>
      </w:r>
      <w:r w:rsidR="00E2227E" w:rsidRPr="00E2227E">
        <w:rPr>
          <w:rStyle w:val="markedcontent"/>
          <w:rFonts w:ascii="Arial" w:hAnsi="Arial" w:cs="Arial"/>
          <w:color w:val="002060"/>
        </w:rPr>
        <w:t>wyróżnienia, autorskie prawa majątkowe do całości pracy konkursowej, na wszelkich</w:t>
      </w:r>
      <w:r w:rsidR="00E2227E" w:rsidRPr="00E2227E">
        <w:rPr>
          <w:color w:val="002060"/>
        </w:rPr>
        <w:t xml:space="preserve"> </w:t>
      </w:r>
      <w:r w:rsidR="00E2227E" w:rsidRPr="00E2227E">
        <w:rPr>
          <w:rStyle w:val="markedcontent"/>
          <w:rFonts w:ascii="Arial" w:hAnsi="Arial" w:cs="Arial"/>
          <w:color w:val="002060"/>
        </w:rPr>
        <w:t>polach eksploatacji, w szczególności:</w:t>
      </w:r>
      <w:r w:rsidR="00990576" w:rsidRPr="00990576">
        <w:rPr>
          <w:color w:val="002060"/>
        </w:rPr>
        <w:br/>
      </w:r>
    </w:p>
    <w:p w14:paraId="162C4D49" w14:textId="09B3053D" w:rsidR="0044365B" w:rsidRDefault="00990576" w:rsidP="0044365B">
      <w:pPr>
        <w:autoSpaceDE w:val="0"/>
        <w:autoSpaceDN w:val="0"/>
        <w:adjustRightInd w:val="0"/>
        <w:spacing w:after="34" w:line="240" w:lineRule="auto"/>
        <w:jc w:val="both"/>
        <w:rPr>
          <w:rStyle w:val="markedcontent"/>
          <w:rFonts w:ascii="Arial" w:hAnsi="Arial" w:cs="Arial"/>
          <w:color w:val="002060"/>
        </w:rPr>
      </w:pPr>
      <w:r w:rsidRPr="00990576">
        <w:rPr>
          <w:rStyle w:val="markedcontent"/>
          <w:rFonts w:ascii="Arial" w:hAnsi="Arial" w:cs="Arial"/>
          <w:color w:val="002060"/>
        </w:rPr>
        <w:t>a) w zakresie utrwalania i zwielokrotniania pracy konkursowej – wytwarzanie</w:t>
      </w:r>
      <w:r w:rsidRPr="00990576">
        <w:rPr>
          <w:color w:val="002060"/>
        </w:rPr>
        <w:t xml:space="preserve"> </w:t>
      </w:r>
      <w:r w:rsidRPr="00990576">
        <w:rPr>
          <w:rStyle w:val="markedcontent"/>
          <w:rFonts w:ascii="Arial" w:hAnsi="Arial" w:cs="Arial"/>
          <w:color w:val="002060"/>
        </w:rPr>
        <w:t>określoną techniką egzemplarzy, w tym techniką drukarską, reprograficzną,</w:t>
      </w:r>
      <w:r w:rsidRPr="00990576">
        <w:rPr>
          <w:color w:val="002060"/>
        </w:rPr>
        <w:t xml:space="preserve"> </w:t>
      </w:r>
      <w:r w:rsidRPr="00990576">
        <w:rPr>
          <w:rStyle w:val="markedcontent"/>
          <w:rFonts w:ascii="Arial" w:hAnsi="Arial" w:cs="Arial"/>
          <w:color w:val="002060"/>
        </w:rPr>
        <w:t>zapisu magnetycznego oraz techniką cyfrową</w:t>
      </w:r>
      <w:r w:rsidR="0044365B">
        <w:rPr>
          <w:rStyle w:val="markedcontent"/>
          <w:rFonts w:ascii="Arial" w:hAnsi="Arial" w:cs="Arial"/>
          <w:color w:val="002060"/>
        </w:rPr>
        <w:t>,</w:t>
      </w:r>
    </w:p>
    <w:p w14:paraId="0E26389B" w14:textId="77777777" w:rsidR="00F86382" w:rsidRDefault="00990576" w:rsidP="0044365B">
      <w:pPr>
        <w:autoSpaceDE w:val="0"/>
        <w:autoSpaceDN w:val="0"/>
        <w:adjustRightInd w:val="0"/>
        <w:spacing w:after="34" w:line="240" w:lineRule="auto"/>
        <w:jc w:val="both"/>
        <w:rPr>
          <w:rStyle w:val="markedcontent"/>
          <w:rFonts w:ascii="Arial" w:hAnsi="Arial" w:cs="Arial"/>
          <w:color w:val="002060"/>
        </w:rPr>
      </w:pPr>
      <w:r w:rsidRPr="00990576">
        <w:rPr>
          <w:color w:val="002060"/>
        </w:rPr>
        <w:br/>
      </w:r>
      <w:r w:rsidRPr="00990576">
        <w:rPr>
          <w:rStyle w:val="markedcontent"/>
          <w:rFonts w:ascii="Arial" w:hAnsi="Arial" w:cs="Arial"/>
          <w:color w:val="002060"/>
        </w:rPr>
        <w:t>b) w zakresie obrotu oryginałem albo egzemplarzami, na których pracę</w:t>
      </w:r>
      <w:r w:rsidRPr="00990576">
        <w:rPr>
          <w:color w:val="002060"/>
        </w:rPr>
        <w:t xml:space="preserve"> </w:t>
      </w:r>
      <w:r w:rsidRPr="00990576">
        <w:rPr>
          <w:rStyle w:val="markedcontent"/>
          <w:rFonts w:ascii="Arial" w:hAnsi="Arial" w:cs="Arial"/>
          <w:color w:val="002060"/>
        </w:rPr>
        <w:t>konkursową utrwalono – wprowadzenie do obrotu, użyczenie lub najem</w:t>
      </w:r>
      <w:r w:rsidRPr="00990576">
        <w:rPr>
          <w:color w:val="002060"/>
        </w:rPr>
        <w:t xml:space="preserve"> </w:t>
      </w:r>
      <w:r w:rsidRPr="00990576">
        <w:rPr>
          <w:rStyle w:val="markedcontent"/>
          <w:rFonts w:ascii="Arial" w:hAnsi="Arial" w:cs="Arial"/>
          <w:color w:val="002060"/>
        </w:rPr>
        <w:t>oryginału albo egzemplarzy,</w:t>
      </w:r>
    </w:p>
    <w:p w14:paraId="3B92A695" w14:textId="6CF1AA7C" w:rsidR="004E73EE" w:rsidRPr="00990576" w:rsidRDefault="00990576" w:rsidP="0044365B">
      <w:pPr>
        <w:autoSpaceDE w:val="0"/>
        <w:autoSpaceDN w:val="0"/>
        <w:adjustRightInd w:val="0"/>
        <w:spacing w:after="34" w:line="240" w:lineRule="auto"/>
        <w:jc w:val="both"/>
        <w:rPr>
          <w:rFonts w:ascii="Arial" w:hAnsi="Arial" w:cs="Arial"/>
          <w:color w:val="002060"/>
        </w:rPr>
      </w:pPr>
      <w:r w:rsidRPr="00990576">
        <w:rPr>
          <w:color w:val="002060"/>
        </w:rPr>
        <w:br/>
      </w:r>
      <w:r w:rsidRPr="00990576">
        <w:rPr>
          <w:rStyle w:val="markedcontent"/>
          <w:rFonts w:ascii="Arial" w:hAnsi="Arial" w:cs="Arial"/>
          <w:color w:val="002060"/>
        </w:rPr>
        <w:t>c) w zakresie rozpowszechniania pracy konkursowej w sposób inny niż określony</w:t>
      </w:r>
      <w:r w:rsidRPr="00990576">
        <w:rPr>
          <w:color w:val="002060"/>
        </w:rPr>
        <w:t xml:space="preserve"> </w:t>
      </w:r>
      <w:r w:rsidRPr="00990576">
        <w:rPr>
          <w:rStyle w:val="markedcontent"/>
          <w:rFonts w:ascii="Arial" w:hAnsi="Arial" w:cs="Arial"/>
          <w:color w:val="002060"/>
        </w:rPr>
        <w:t>w podpunkcie b) – publiczne wykonanie, wystawienie, wyświetlanie,</w:t>
      </w:r>
      <w:r w:rsidRPr="00990576">
        <w:rPr>
          <w:color w:val="002060"/>
        </w:rPr>
        <w:t xml:space="preserve"> </w:t>
      </w:r>
      <w:r w:rsidRPr="00990576">
        <w:rPr>
          <w:rStyle w:val="markedcontent"/>
          <w:rFonts w:ascii="Arial" w:hAnsi="Arial" w:cs="Arial"/>
          <w:color w:val="002060"/>
        </w:rPr>
        <w:t>odtworzenie oraz nadawanie i reemitowanie, a także publiczne udostępnianie</w:t>
      </w:r>
    </w:p>
    <w:p w14:paraId="0F3F8A97" w14:textId="77777777" w:rsidR="0044365B" w:rsidRDefault="0044365B" w:rsidP="004E73EE">
      <w:pPr>
        <w:autoSpaceDE w:val="0"/>
        <w:autoSpaceDN w:val="0"/>
        <w:adjustRightInd w:val="0"/>
        <w:spacing w:after="34" w:line="240" w:lineRule="auto"/>
        <w:jc w:val="both"/>
        <w:rPr>
          <w:rStyle w:val="markedcontent"/>
          <w:rFonts w:ascii="Arial" w:hAnsi="Arial" w:cs="Arial"/>
          <w:color w:val="002060"/>
        </w:rPr>
      </w:pPr>
    </w:p>
    <w:p w14:paraId="7AC23603" w14:textId="6A9FE095" w:rsidR="00B62BEA" w:rsidRDefault="0044365B" w:rsidP="004E73EE">
      <w:pPr>
        <w:autoSpaceDE w:val="0"/>
        <w:autoSpaceDN w:val="0"/>
        <w:adjustRightInd w:val="0"/>
        <w:spacing w:after="34" w:line="240" w:lineRule="auto"/>
        <w:jc w:val="both"/>
        <w:rPr>
          <w:rStyle w:val="markedcontent"/>
          <w:rFonts w:ascii="Arial" w:hAnsi="Arial" w:cs="Arial"/>
          <w:color w:val="002060"/>
        </w:rPr>
      </w:pPr>
      <w:r w:rsidRPr="0044365B">
        <w:rPr>
          <w:rStyle w:val="markedcontent"/>
          <w:rFonts w:ascii="Arial" w:hAnsi="Arial" w:cs="Arial"/>
          <w:color w:val="002060"/>
        </w:rPr>
        <w:t>13.3 Uczestnik przenosi na Organizatora, z chwilą wręczenia nagrody prawa do wykonywania zależnych praw autorskich, do opracowań pracy</w:t>
      </w:r>
      <w:r w:rsidRPr="0044365B">
        <w:rPr>
          <w:color w:val="002060"/>
        </w:rPr>
        <w:t xml:space="preserve"> </w:t>
      </w:r>
      <w:r w:rsidRPr="0044365B">
        <w:rPr>
          <w:rStyle w:val="markedcontent"/>
          <w:rFonts w:ascii="Arial" w:hAnsi="Arial" w:cs="Arial"/>
          <w:color w:val="002060"/>
        </w:rPr>
        <w:t>konkursowej oraz prawo wyłącznego zezwalania na wykonywanie zależnego prawa</w:t>
      </w:r>
      <w:r w:rsidRPr="0044365B">
        <w:rPr>
          <w:color w:val="002060"/>
        </w:rPr>
        <w:t xml:space="preserve"> </w:t>
      </w:r>
      <w:r w:rsidRPr="0044365B">
        <w:rPr>
          <w:rStyle w:val="markedcontent"/>
          <w:rFonts w:ascii="Arial" w:hAnsi="Arial" w:cs="Arial"/>
          <w:color w:val="002060"/>
        </w:rPr>
        <w:t>autorskiego, w tym korzystania i rozporządzania pracą konkursową.</w:t>
      </w:r>
    </w:p>
    <w:p w14:paraId="3AC70AA3" w14:textId="77777777" w:rsidR="0044365B" w:rsidRDefault="0044365B" w:rsidP="004E73EE">
      <w:pPr>
        <w:autoSpaceDE w:val="0"/>
        <w:autoSpaceDN w:val="0"/>
        <w:adjustRightInd w:val="0"/>
        <w:spacing w:after="34" w:line="240" w:lineRule="auto"/>
        <w:jc w:val="both"/>
        <w:rPr>
          <w:rStyle w:val="markedcontent"/>
          <w:rFonts w:ascii="Arial" w:hAnsi="Arial" w:cs="Arial"/>
          <w:color w:val="002060"/>
        </w:rPr>
      </w:pPr>
    </w:p>
    <w:p w14:paraId="69C2DB43" w14:textId="18060A55" w:rsidR="0044365B" w:rsidRPr="0044365B" w:rsidRDefault="0044365B" w:rsidP="004E73EE">
      <w:pPr>
        <w:autoSpaceDE w:val="0"/>
        <w:autoSpaceDN w:val="0"/>
        <w:adjustRightInd w:val="0"/>
        <w:spacing w:after="34" w:line="240" w:lineRule="auto"/>
        <w:jc w:val="both"/>
        <w:rPr>
          <w:rStyle w:val="markedcontent"/>
          <w:rFonts w:ascii="Arial" w:hAnsi="Arial" w:cs="Arial"/>
          <w:color w:val="002060"/>
        </w:rPr>
      </w:pPr>
      <w:r w:rsidRPr="0044365B">
        <w:rPr>
          <w:rStyle w:val="markedcontent"/>
          <w:rFonts w:ascii="Arial" w:hAnsi="Arial" w:cs="Arial"/>
          <w:color w:val="002060"/>
        </w:rPr>
        <w:t>13.4 Uczestnik zobowiązuje się zapewnić, że osoby, którym przysługują autorskie prawa</w:t>
      </w:r>
      <w:r w:rsidRPr="0044365B">
        <w:rPr>
          <w:color w:val="002060"/>
        </w:rPr>
        <w:t xml:space="preserve"> </w:t>
      </w:r>
      <w:r w:rsidRPr="0044365B">
        <w:rPr>
          <w:rStyle w:val="markedcontent"/>
          <w:rFonts w:ascii="Arial" w:hAnsi="Arial" w:cs="Arial"/>
          <w:color w:val="002060"/>
        </w:rPr>
        <w:t>do pracy konkursowej nie będą wykonywały osobistych praw autorskich, do pracy</w:t>
      </w:r>
      <w:r w:rsidRPr="0044365B">
        <w:rPr>
          <w:color w:val="002060"/>
        </w:rPr>
        <w:t xml:space="preserve"> </w:t>
      </w:r>
      <w:r w:rsidRPr="0044365B">
        <w:rPr>
          <w:rStyle w:val="markedcontent"/>
          <w:rFonts w:ascii="Arial" w:hAnsi="Arial" w:cs="Arial"/>
          <w:color w:val="002060"/>
        </w:rPr>
        <w:t>konkursowej w sposób uniemożliwiający wykorzystanie praw do tych utworów przez</w:t>
      </w:r>
      <w:r w:rsidRPr="0044365B">
        <w:rPr>
          <w:color w:val="002060"/>
        </w:rPr>
        <w:br/>
      </w:r>
      <w:r w:rsidRPr="0044365B">
        <w:rPr>
          <w:rStyle w:val="markedcontent"/>
          <w:rFonts w:ascii="Arial" w:hAnsi="Arial" w:cs="Arial"/>
          <w:color w:val="002060"/>
        </w:rPr>
        <w:t>Organizatora.</w:t>
      </w:r>
      <w:r w:rsidRPr="0044365B">
        <w:rPr>
          <w:color w:val="002060"/>
        </w:rPr>
        <w:br/>
      </w:r>
    </w:p>
    <w:p w14:paraId="64396E6A" w14:textId="0ED04513" w:rsidR="00DA7BF2" w:rsidRDefault="0044365B" w:rsidP="004E73EE">
      <w:pPr>
        <w:autoSpaceDE w:val="0"/>
        <w:autoSpaceDN w:val="0"/>
        <w:adjustRightInd w:val="0"/>
        <w:spacing w:after="34" w:line="240" w:lineRule="auto"/>
        <w:jc w:val="both"/>
        <w:rPr>
          <w:rStyle w:val="markedcontent"/>
          <w:rFonts w:ascii="Arial" w:hAnsi="Arial" w:cs="Arial"/>
          <w:color w:val="002060"/>
        </w:rPr>
      </w:pPr>
      <w:r w:rsidRPr="0044365B">
        <w:rPr>
          <w:rStyle w:val="markedcontent"/>
          <w:rFonts w:ascii="Arial" w:hAnsi="Arial" w:cs="Arial"/>
          <w:color w:val="002060"/>
        </w:rPr>
        <w:t>13.5. Z chwilą wręczenia nagrody przez</w:t>
      </w:r>
      <w:r w:rsidRPr="0044365B">
        <w:rPr>
          <w:color w:val="002060"/>
        </w:rPr>
        <w:t xml:space="preserve"> </w:t>
      </w:r>
      <w:r w:rsidRPr="0044365B">
        <w:rPr>
          <w:rStyle w:val="markedcontent"/>
          <w:rFonts w:ascii="Arial" w:hAnsi="Arial" w:cs="Arial"/>
          <w:color w:val="002060"/>
        </w:rPr>
        <w:t>Organizatora, Organizator nabywa własność pracy konkursowej</w:t>
      </w:r>
      <w:r w:rsidR="00DA7BF2">
        <w:rPr>
          <w:rStyle w:val="markedcontent"/>
          <w:rFonts w:ascii="Arial" w:hAnsi="Arial" w:cs="Arial"/>
          <w:color w:val="002060"/>
        </w:rPr>
        <w:t xml:space="preserve"> u</w:t>
      </w:r>
      <w:r w:rsidRPr="0044365B">
        <w:rPr>
          <w:rStyle w:val="markedcontent"/>
          <w:rFonts w:ascii="Arial" w:hAnsi="Arial" w:cs="Arial"/>
          <w:color w:val="002060"/>
        </w:rPr>
        <w:t>czestnika.</w:t>
      </w:r>
    </w:p>
    <w:p w14:paraId="309D134F" w14:textId="0A4DBB0B" w:rsidR="0044365B" w:rsidRPr="0044365B" w:rsidRDefault="0044365B" w:rsidP="004E73EE">
      <w:pPr>
        <w:autoSpaceDE w:val="0"/>
        <w:autoSpaceDN w:val="0"/>
        <w:adjustRightInd w:val="0"/>
        <w:spacing w:after="34" w:line="240" w:lineRule="auto"/>
        <w:jc w:val="both"/>
        <w:rPr>
          <w:rStyle w:val="markedcontent"/>
          <w:rFonts w:ascii="Arial" w:hAnsi="Arial" w:cs="Arial"/>
          <w:color w:val="002060"/>
        </w:rPr>
      </w:pPr>
    </w:p>
    <w:p w14:paraId="76B05098" w14:textId="1617BE8D" w:rsidR="0044365B" w:rsidRPr="0044365B" w:rsidRDefault="0044365B" w:rsidP="004E73EE">
      <w:pPr>
        <w:autoSpaceDE w:val="0"/>
        <w:autoSpaceDN w:val="0"/>
        <w:adjustRightInd w:val="0"/>
        <w:spacing w:after="34" w:line="240" w:lineRule="auto"/>
        <w:jc w:val="both"/>
        <w:rPr>
          <w:rFonts w:ascii="Arial" w:hAnsi="Arial" w:cs="Arial"/>
          <w:color w:val="002060"/>
        </w:rPr>
      </w:pPr>
      <w:r w:rsidRPr="0044365B">
        <w:rPr>
          <w:rStyle w:val="markedcontent"/>
          <w:rFonts w:ascii="Arial" w:hAnsi="Arial" w:cs="Arial"/>
          <w:color w:val="002060"/>
        </w:rPr>
        <w:t>13.6. Każdy z uczestników konkursu wraz z pracą konkursową musi dostarczyć</w:t>
      </w:r>
      <w:r w:rsidRPr="0044365B">
        <w:rPr>
          <w:color w:val="002060"/>
        </w:rPr>
        <w:t xml:space="preserve"> </w:t>
      </w:r>
      <w:r w:rsidRPr="0044365B">
        <w:rPr>
          <w:rStyle w:val="markedcontent"/>
          <w:rFonts w:ascii="Arial" w:hAnsi="Arial" w:cs="Arial"/>
          <w:color w:val="002060"/>
        </w:rPr>
        <w:t>oświadczenie dotyczące przeniesienia autorskich praw majątkowych, które będzie</w:t>
      </w:r>
      <w:r w:rsidRPr="0044365B">
        <w:rPr>
          <w:color w:val="002060"/>
        </w:rPr>
        <w:t xml:space="preserve"> </w:t>
      </w:r>
      <w:r w:rsidRPr="0044365B">
        <w:rPr>
          <w:rStyle w:val="markedcontent"/>
          <w:rFonts w:ascii="Arial" w:hAnsi="Arial" w:cs="Arial"/>
          <w:color w:val="002060"/>
        </w:rPr>
        <w:t>wykorzystane wyłączenie w związku z wręczeniem nagrod</w:t>
      </w:r>
      <w:r w:rsidR="00DA7BF2">
        <w:rPr>
          <w:rStyle w:val="markedcontent"/>
          <w:rFonts w:ascii="Arial" w:hAnsi="Arial" w:cs="Arial"/>
          <w:color w:val="002060"/>
        </w:rPr>
        <w:t>y</w:t>
      </w:r>
      <w:r w:rsidRPr="0044365B">
        <w:rPr>
          <w:rStyle w:val="markedcontent"/>
          <w:rFonts w:ascii="Arial" w:hAnsi="Arial" w:cs="Arial"/>
          <w:color w:val="002060"/>
        </w:rPr>
        <w:t>.</w:t>
      </w:r>
    </w:p>
    <w:p w14:paraId="1A6E990B" w14:textId="1FF1F179" w:rsidR="00B62BEA" w:rsidRPr="0044365B" w:rsidRDefault="00B62BEA" w:rsidP="00B62BEA">
      <w:pPr>
        <w:autoSpaceDE w:val="0"/>
        <w:autoSpaceDN w:val="0"/>
        <w:adjustRightInd w:val="0"/>
        <w:spacing w:after="0" w:line="240" w:lineRule="auto"/>
        <w:jc w:val="both"/>
        <w:rPr>
          <w:rFonts w:ascii="Arial" w:hAnsi="Arial" w:cs="Arial"/>
          <w:color w:val="002060"/>
        </w:rPr>
      </w:pPr>
    </w:p>
    <w:p w14:paraId="1FC96475" w14:textId="4FCC5716" w:rsidR="00B62BEA" w:rsidRDefault="00B62BEA" w:rsidP="00B62BEA">
      <w:pPr>
        <w:autoSpaceDE w:val="0"/>
        <w:autoSpaceDN w:val="0"/>
        <w:adjustRightInd w:val="0"/>
        <w:spacing w:after="0" w:line="240" w:lineRule="auto"/>
        <w:jc w:val="both"/>
        <w:rPr>
          <w:rFonts w:ascii="Arial" w:hAnsi="Arial" w:cs="Arial"/>
          <w:b/>
          <w:bCs/>
          <w:color w:val="002060"/>
        </w:rPr>
      </w:pPr>
      <w:r w:rsidRPr="00F24A04">
        <w:rPr>
          <w:rFonts w:ascii="Arial" w:hAnsi="Arial" w:cs="Arial"/>
          <w:b/>
          <w:bCs/>
          <w:color w:val="002060"/>
        </w:rPr>
        <w:t>1</w:t>
      </w:r>
      <w:r w:rsidR="0044365B">
        <w:rPr>
          <w:rFonts w:ascii="Arial" w:hAnsi="Arial" w:cs="Arial"/>
          <w:b/>
          <w:bCs/>
          <w:color w:val="002060"/>
        </w:rPr>
        <w:t>4</w:t>
      </w:r>
      <w:r w:rsidRPr="00F24A04">
        <w:rPr>
          <w:rFonts w:ascii="Arial" w:hAnsi="Arial" w:cs="Arial"/>
          <w:b/>
          <w:bCs/>
          <w:color w:val="002060"/>
        </w:rPr>
        <w:t>. ZAŁĄCZNIKI DO REGULAMINU</w:t>
      </w:r>
      <w:r w:rsidR="000E771A" w:rsidRPr="00F24A04">
        <w:rPr>
          <w:rFonts w:ascii="Arial" w:hAnsi="Arial" w:cs="Arial"/>
          <w:b/>
          <w:bCs/>
          <w:color w:val="002060"/>
        </w:rPr>
        <w:t>:</w:t>
      </w:r>
    </w:p>
    <w:p w14:paraId="627E6290" w14:textId="77777777" w:rsidR="00F24A04" w:rsidRPr="00F24A04" w:rsidRDefault="00F24A04" w:rsidP="00B62BEA">
      <w:pPr>
        <w:autoSpaceDE w:val="0"/>
        <w:autoSpaceDN w:val="0"/>
        <w:adjustRightInd w:val="0"/>
        <w:spacing w:after="0" w:line="240" w:lineRule="auto"/>
        <w:jc w:val="both"/>
        <w:rPr>
          <w:rFonts w:ascii="Arial" w:hAnsi="Arial" w:cs="Arial"/>
          <w:b/>
          <w:bCs/>
          <w:color w:val="002060"/>
        </w:rPr>
      </w:pPr>
    </w:p>
    <w:p w14:paraId="6BA0CD54" w14:textId="57F0B7A7" w:rsidR="00B62BEA" w:rsidRDefault="00B62BEA" w:rsidP="00B62BEA">
      <w:pPr>
        <w:autoSpaceDE w:val="0"/>
        <w:autoSpaceDN w:val="0"/>
        <w:adjustRightInd w:val="0"/>
        <w:spacing w:after="0" w:line="240" w:lineRule="auto"/>
        <w:jc w:val="both"/>
        <w:rPr>
          <w:rFonts w:ascii="Arial" w:hAnsi="Arial" w:cs="Arial"/>
          <w:color w:val="002060"/>
        </w:rPr>
      </w:pPr>
      <w:r>
        <w:rPr>
          <w:rFonts w:ascii="Arial" w:hAnsi="Arial" w:cs="Arial"/>
          <w:color w:val="002060"/>
        </w:rPr>
        <w:t>1.</w:t>
      </w:r>
      <w:r w:rsidR="000E771A">
        <w:rPr>
          <w:rFonts w:ascii="Arial" w:hAnsi="Arial" w:cs="Arial"/>
          <w:color w:val="002060"/>
        </w:rPr>
        <w:t xml:space="preserve"> Wytyczne projektowe Zamawiającego,</w:t>
      </w:r>
    </w:p>
    <w:p w14:paraId="0C94F099" w14:textId="6213B8D3" w:rsidR="000E771A" w:rsidRDefault="000E771A" w:rsidP="00B62BEA">
      <w:pPr>
        <w:autoSpaceDE w:val="0"/>
        <w:autoSpaceDN w:val="0"/>
        <w:adjustRightInd w:val="0"/>
        <w:spacing w:after="0" w:line="240" w:lineRule="auto"/>
        <w:jc w:val="both"/>
        <w:rPr>
          <w:rFonts w:ascii="Arial" w:hAnsi="Arial" w:cs="Arial"/>
          <w:color w:val="002060"/>
        </w:rPr>
      </w:pPr>
      <w:r>
        <w:rPr>
          <w:rFonts w:ascii="Arial" w:hAnsi="Arial" w:cs="Arial"/>
          <w:color w:val="002060"/>
        </w:rPr>
        <w:t>2. Dokumentacja fotograficzna,</w:t>
      </w:r>
    </w:p>
    <w:p w14:paraId="29A662C7" w14:textId="20E82C09" w:rsidR="000E771A" w:rsidRDefault="000E771A" w:rsidP="00B62BEA">
      <w:pPr>
        <w:autoSpaceDE w:val="0"/>
        <w:autoSpaceDN w:val="0"/>
        <w:adjustRightInd w:val="0"/>
        <w:spacing w:after="0" w:line="240" w:lineRule="auto"/>
        <w:jc w:val="both"/>
        <w:rPr>
          <w:rFonts w:ascii="Arial" w:hAnsi="Arial" w:cs="Arial"/>
          <w:color w:val="002060"/>
        </w:rPr>
      </w:pPr>
      <w:r>
        <w:rPr>
          <w:rFonts w:ascii="Arial" w:hAnsi="Arial" w:cs="Arial"/>
          <w:color w:val="002060"/>
        </w:rPr>
        <w:t>3. Zakres opracowania konkursowego,</w:t>
      </w:r>
    </w:p>
    <w:p w14:paraId="571A1E87" w14:textId="734AA66C" w:rsidR="000E771A" w:rsidRDefault="000E771A" w:rsidP="00B62BEA">
      <w:pPr>
        <w:autoSpaceDE w:val="0"/>
        <w:autoSpaceDN w:val="0"/>
        <w:adjustRightInd w:val="0"/>
        <w:spacing w:after="0" w:line="240" w:lineRule="auto"/>
        <w:jc w:val="both"/>
        <w:rPr>
          <w:rFonts w:ascii="Arial" w:hAnsi="Arial" w:cs="Arial"/>
          <w:color w:val="002060"/>
        </w:rPr>
      </w:pPr>
      <w:r>
        <w:rPr>
          <w:rFonts w:ascii="Arial" w:hAnsi="Arial" w:cs="Arial"/>
          <w:color w:val="002060"/>
        </w:rPr>
        <w:t>4. Załącznik graficzny - mapa zasadnicza</w:t>
      </w:r>
      <w:r w:rsidR="00C33F59">
        <w:rPr>
          <w:rFonts w:ascii="Arial" w:hAnsi="Arial" w:cs="Arial"/>
          <w:color w:val="002060"/>
        </w:rPr>
        <w:t xml:space="preserve"> w formacie pdf., dxf.. </w:t>
      </w:r>
    </w:p>
    <w:p w14:paraId="03332601" w14:textId="25073142" w:rsidR="00242E61" w:rsidRPr="00803246" w:rsidRDefault="000E771A" w:rsidP="00822DC7">
      <w:pPr>
        <w:spacing w:after="0" w:line="240" w:lineRule="auto"/>
        <w:jc w:val="both"/>
        <w:rPr>
          <w:rFonts w:ascii="Arial" w:hAnsi="Arial" w:cs="Arial"/>
          <w:color w:val="002060"/>
        </w:rPr>
      </w:pPr>
      <w:r>
        <w:rPr>
          <w:rFonts w:ascii="Arial" w:hAnsi="Arial" w:cs="Arial"/>
          <w:color w:val="002060"/>
        </w:rPr>
        <w:t>5. Oświadczenie o spełnianiu warunków udziału wraz z wykazem osób</w:t>
      </w:r>
      <w:r w:rsidR="002903D0">
        <w:rPr>
          <w:rFonts w:ascii="Arial" w:hAnsi="Arial" w:cs="Arial"/>
          <w:color w:val="002060"/>
        </w:rPr>
        <w:t>.</w:t>
      </w:r>
    </w:p>
    <w:sectPr w:rsidR="00242E61" w:rsidRPr="00803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453F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61CC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5D8E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DA454B"/>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65223D"/>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B4F73F"/>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59A5A8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8577F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CA4F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B01D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639D6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6AE40BF"/>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7888599">
    <w:abstractNumId w:val="7"/>
  </w:num>
  <w:num w:numId="2" w16cid:durableId="1108626530">
    <w:abstractNumId w:val="8"/>
  </w:num>
  <w:num w:numId="3" w16cid:durableId="636448293">
    <w:abstractNumId w:val="6"/>
  </w:num>
  <w:num w:numId="4" w16cid:durableId="954219093">
    <w:abstractNumId w:val="10"/>
  </w:num>
  <w:num w:numId="5" w16cid:durableId="1689600728">
    <w:abstractNumId w:val="5"/>
  </w:num>
  <w:num w:numId="6" w16cid:durableId="1094862384">
    <w:abstractNumId w:val="3"/>
  </w:num>
  <w:num w:numId="7" w16cid:durableId="142740310">
    <w:abstractNumId w:val="4"/>
  </w:num>
  <w:num w:numId="8" w16cid:durableId="627128472">
    <w:abstractNumId w:val="2"/>
  </w:num>
  <w:num w:numId="9" w16cid:durableId="482934908">
    <w:abstractNumId w:val="11"/>
  </w:num>
  <w:num w:numId="10" w16cid:durableId="1674258017">
    <w:abstractNumId w:val="0"/>
  </w:num>
  <w:num w:numId="11" w16cid:durableId="2007826793">
    <w:abstractNumId w:val="9"/>
  </w:num>
  <w:num w:numId="12" w16cid:durableId="1929190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0D"/>
    <w:rsid w:val="00000ECA"/>
    <w:rsid w:val="00003E3C"/>
    <w:rsid w:val="00032EAA"/>
    <w:rsid w:val="00033D9C"/>
    <w:rsid w:val="00066D05"/>
    <w:rsid w:val="000E158E"/>
    <w:rsid w:val="000E771A"/>
    <w:rsid w:val="000F2CDC"/>
    <w:rsid w:val="001103B6"/>
    <w:rsid w:val="00120158"/>
    <w:rsid w:val="00131831"/>
    <w:rsid w:val="00131E40"/>
    <w:rsid w:val="001516C5"/>
    <w:rsid w:val="00154C65"/>
    <w:rsid w:val="00182368"/>
    <w:rsid w:val="0018685B"/>
    <w:rsid w:val="001A2CBD"/>
    <w:rsid w:val="001A3D72"/>
    <w:rsid w:val="001A69A3"/>
    <w:rsid w:val="001B3F3E"/>
    <w:rsid w:val="00226EE9"/>
    <w:rsid w:val="00242E61"/>
    <w:rsid w:val="00254954"/>
    <w:rsid w:val="00285BB1"/>
    <w:rsid w:val="002903D0"/>
    <w:rsid w:val="002B185D"/>
    <w:rsid w:val="002B6C1D"/>
    <w:rsid w:val="002D4D4B"/>
    <w:rsid w:val="002D7793"/>
    <w:rsid w:val="002E02AA"/>
    <w:rsid w:val="002E49B9"/>
    <w:rsid w:val="002E5205"/>
    <w:rsid w:val="002E679F"/>
    <w:rsid w:val="00307BCA"/>
    <w:rsid w:val="003550A0"/>
    <w:rsid w:val="00376D79"/>
    <w:rsid w:val="00391BED"/>
    <w:rsid w:val="0044365B"/>
    <w:rsid w:val="00484094"/>
    <w:rsid w:val="00492552"/>
    <w:rsid w:val="004A2B11"/>
    <w:rsid w:val="004E5243"/>
    <w:rsid w:val="004E73EE"/>
    <w:rsid w:val="004F6F8C"/>
    <w:rsid w:val="0050306D"/>
    <w:rsid w:val="005062BF"/>
    <w:rsid w:val="00533E45"/>
    <w:rsid w:val="005422D6"/>
    <w:rsid w:val="00561FC0"/>
    <w:rsid w:val="005656BB"/>
    <w:rsid w:val="00572F95"/>
    <w:rsid w:val="005E18C9"/>
    <w:rsid w:val="005F00AC"/>
    <w:rsid w:val="005F2302"/>
    <w:rsid w:val="005F4F75"/>
    <w:rsid w:val="005F5CC3"/>
    <w:rsid w:val="006122DD"/>
    <w:rsid w:val="006137BA"/>
    <w:rsid w:val="00613B0D"/>
    <w:rsid w:val="00637B96"/>
    <w:rsid w:val="00683AA1"/>
    <w:rsid w:val="006C5677"/>
    <w:rsid w:val="006D4EEB"/>
    <w:rsid w:val="00794098"/>
    <w:rsid w:val="007C0571"/>
    <w:rsid w:val="007C1AEB"/>
    <w:rsid w:val="007F00D8"/>
    <w:rsid w:val="007F6CD2"/>
    <w:rsid w:val="00803246"/>
    <w:rsid w:val="00803530"/>
    <w:rsid w:val="00822DC7"/>
    <w:rsid w:val="00840C29"/>
    <w:rsid w:val="00852D51"/>
    <w:rsid w:val="008767C0"/>
    <w:rsid w:val="00877CC1"/>
    <w:rsid w:val="0088004E"/>
    <w:rsid w:val="008922FC"/>
    <w:rsid w:val="008B308B"/>
    <w:rsid w:val="008C4C51"/>
    <w:rsid w:val="008D2EAB"/>
    <w:rsid w:val="008E353C"/>
    <w:rsid w:val="008E47EB"/>
    <w:rsid w:val="008F614B"/>
    <w:rsid w:val="00904B50"/>
    <w:rsid w:val="00904F53"/>
    <w:rsid w:val="00907CE8"/>
    <w:rsid w:val="009132F5"/>
    <w:rsid w:val="0092197C"/>
    <w:rsid w:val="009305A4"/>
    <w:rsid w:val="0095188E"/>
    <w:rsid w:val="00980B04"/>
    <w:rsid w:val="00990576"/>
    <w:rsid w:val="009A6A99"/>
    <w:rsid w:val="009D18CC"/>
    <w:rsid w:val="009E37CB"/>
    <w:rsid w:val="009F5B1E"/>
    <w:rsid w:val="00A01F30"/>
    <w:rsid w:val="00A15BF0"/>
    <w:rsid w:val="00A25CD4"/>
    <w:rsid w:val="00A30B81"/>
    <w:rsid w:val="00A71B66"/>
    <w:rsid w:val="00B03AA0"/>
    <w:rsid w:val="00B0658E"/>
    <w:rsid w:val="00B21B0F"/>
    <w:rsid w:val="00B21F70"/>
    <w:rsid w:val="00B62BEA"/>
    <w:rsid w:val="00B653E1"/>
    <w:rsid w:val="00B76EC3"/>
    <w:rsid w:val="00B9072D"/>
    <w:rsid w:val="00B97938"/>
    <w:rsid w:val="00BB5502"/>
    <w:rsid w:val="00BB5B16"/>
    <w:rsid w:val="00BF3EDC"/>
    <w:rsid w:val="00C33F59"/>
    <w:rsid w:val="00C40F9D"/>
    <w:rsid w:val="00C41DD4"/>
    <w:rsid w:val="00C46FFE"/>
    <w:rsid w:val="00C51ACD"/>
    <w:rsid w:val="00C66FCF"/>
    <w:rsid w:val="00C94CA9"/>
    <w:rsid w:val="00CA44C5"/>
    <w:rsid w:val="00CB50DF"/>
    <w:rsid w:val="00CB7DE3"/>
    <w:rsid w:val="00D04AD0"/>
    <w:rsid w:val="00D44D13"/>
    <w:rsid w:val="00DA7BF2"/>
    <w:rsid w:val="00DB5A4F"/>
    <w:rsid w:val="00DE2208"/>
    <w:rsid w:val="00E03932"/>
    <w:rsid w:val="00E2227E"/>
    <w:rsid w:val="00E35450"/>
    <w:rsid w:val="00EB3FE2"/>
    <w:rsid w:val="00EC3004"/>
    <w:rsid w:val="00EF5B78"/>
    <w:rsid w:val="00F2210F"/>
    <w:rsid w:val="00F24A04"/>
    <w:rsid w:val="00F33E6D"/>
    <w:rsid w:val="00F86382"/>
    <w:rsid w:val="00F904A5"/>
    <w:rsid w:val="00FB4A05"/>
    <w:rsid w:val="00FE73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D0FE"/>
  <w15:docId w15:val="{E56E0F4D-10BD-414F-BAC3-79C65AD9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613B0D"/>
  </w:style>
  <w:style w:type="character" w:styleId="Hipercze">
    <w:name w:val="Hyperlink"/>
    <w:basedOn w:val="Domylnaczcionkaakapitu"/>
    <w:uiPriority w:val="99"/>
    <w:unhideWhenUsed/>
    <w:rsid w:val="00613B0D"/>
    <w:rPr>
      <w:color w:val="0563C1" w:themeColor="hyperlink"/>
      <w:u w:val="single"/>
    </w:rPr>
  </w:style>
  <w:style w:type="character" w:styleId="Nierozpoznanawzmianka">
    <w:name w:val="Unresolved Mention"/>
    <w:basedOn w:val="Domylnaczcionkaakapitu"/>
    <w:uiPriority w:val="99"/>
    <w:semiHidden/>
    <w:unhideWhenUsed/>
    <w:rsid w:val="00613B0D"/>
    <w:rPr>
      <w:color w:val="605E5C"/>
      <w:shd w:val="clear" w:color="auto" w:fill="E1DFDD"/>
    </w:rPr>
  </w:style>
  <w:style w:type="paragraph" w:customStyle="1" w:styleId="Default">
    <w:name w:val="Default"/>
    <w:rsid w:val="002E679F"/>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semiHidden/>
    <w:unhideWhenUsed/>
    <w:rsid w:val="008B30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308B"/>
    <w:rPr>
      <w:b/>
      <w:bCs/>
    </w:rPr>
  </w:style>
  <w:style w:type="paragraph" w:styleId="Akapitzlist">
    <w:name w:val="List Paragraph"/>
    <w:basedOn w:val="Normalny"/>
    <w:uiPriority w:val="34"/>
    <w:qFormat/>
    <w:rsid w:val="00B97938"/>
    <w:pPr>
      <w:ind w:left="720"/>
      <w:contextualSpacing/>
    </w:pPr>
  </w:style>
  <w:style w:type="character" w:customStyle="1" w:styleId="jsgrdq">
    <w:name w:val="jsgrdq"/>
    <w:basedOn w:val="Domylnaczcionkaakapitu"/>
    <w:rsid w:val="00B0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ydrodukt.pl" TargetMode="External"/><Relationship Id="rId5" Type="http://schemas.openxmlformats.org/officeDocument/2006/relationships/hyperlink" Target="mailto:sekretariat@hydroduk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8</Pages>
  <Words>2558</Words>
  <Characters>15352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Zakład Gospodarki Komunalnej</dc:creator>
  <cp:keywords/>
  <dc:description/>
  <cp:lastModifiedBy>Zakład Gospodarki Komunalnej</cp:lastModifiedBy>
  <cp:revision>37</cp:revision>
  <cp:lastPrinted>2022-04-05T09:41:00Z</cp:lastPrinted>
  <dcterms:created xsi:type="dcterms:W3CDTF">2022-03-30T12:23:00Z</dcterms:created>
  <dcterms:modified xsi:type="dcterms:W3CDTF">2022-05-27T08:30:00Z</dcterms:modified>
</cp:coreProperties>
</file>